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63076" w:rsidRPr="000311AE" w14:paraId="7BB4DDCD" w14:textId="77777777" w:rsidTr="004526F3">
        <w:tc>
          <w:tcPr>
            <w:tcW w:w="1985" w:type="dxa"/>
            <w:shd w:val="clear" w:color="auto" w:fill="auto"/>
          </w:tcPr>
          <w:p w14:paraId="42A76B95" w14:textId="2E009C74" w:rsidR="00E63076" w:rsidRPr="000311AE" w:rsidRDefault="00A70A47" w:rsidP="004526F3">
            <w:pPr>
              <w:ind w:firstLine="176"/>
            </w:pPr>
            <w:r w:rsidRPr="00C2271C">
              <w:rPr>
                <w:noProof/>
                <w:lang w:eastAsia="ru-RU"/>
              </w:rPr>
              <w:drawing>
                <wp:inline distT="0" distB="0" distL="0" distR="0" wp14:anchorId="6E4241F0" wp14:editId="7EE874EB">
                  <wp:extent cx="690113" cy="97209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952" cy="98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0D7F2D1A" w14:textId="77777777" w:rsidR="00A70A47" w:rsidRPr="00A70A47" w:rsidRDefault="00A70A47" w:rsidP="00A70A4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47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62F1FC69" w14:textId="77777777" w:rsidR="00A70A47" w:rsidRPr="00A70A47" w:rsidRDefault="00A70A47" w:rsidP="00A70A4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47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5DC22290" w14:textId="786D37F4" w:rsidR="00E63076" w:rsidRPr="000311AE" w:rsidRDefault="00A70A47" w:rsidP="00A70A47">
            <w:pPr>
              <w:spacing w:line="360" w:lineRule="auto"/>
              <w:ind w:firstLine="176"/>
              <w:rPr>
                <w:sz w:val="28"/>
                <w:szCs w:val="28"/>
              </w:rPr>
            </w:pPr>
            <w:r w:rsidRPr="00A70A47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</w:t>
            </w:r>
            <w:r w:rsidRPr="00A70A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14:paraId="042108FA" w14:textId="77777777" w:rsidR="00E63076" w:rsidRDefault="00E63076" w:rsidP="00E63076">
      <w:pPr>
        <w:contextualSpacing/>
        <w:jc w:val="center"/>
        <w:rPr>
          <w:b/>
          <w:sz w:val="32"/>
          <w:szCs w:val="32"/>
        </w:rPr>
      </w:pPr>
    </w:p>
    <w:p w14:paraId="4B6280BB" w14:textId="77777777" w:rsidR="0051317D" w:rsidRPr="00657CFA" w:rsidRDefault="0051317D" w:rsidP="00E6307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63076" w:rsidRPr="000311AE" w14:paraId="1319F68E" w14:textId="77777777" w:rsidTr="004526F3">
        <w:tc>
          <w:tcPr>
            <w:tcW w:w="9853" w:type="dxa"/>
            <w:shd w:val="clear" w:color="auto" w:fill="auto"/>
          </w:tcPr>
          <w:p w14:paraId="026206D6" w14:textId="7E126E47" w:rsidR="00E63076" w:rsidRPr="000311AE" w:rsidRDefault="00E63076" w:rsidP="004526F3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="00B136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УТВЕРЖДАЮ </w:t>
            </w:r>
          </w:p>
          <w:p w14:paraId="56F5BD47" w14:textId="29C5CE1C" w:rsidR="00E63076" w:rsidRPr="000311AE" w:rsidRDefault="00E63076" w:rsidP="00B1361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B13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Проректор</w:t>
            </w:r>
            <w:r w:rsidR="00B13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работе </w:t>
            </w:r>
          </w:p>
          <w:p w14:paraId="2C6B1F0E" w14:textId="73BA6451" w:rsidR="00E63076" w:rsidRPr="000311AE" w:rsidRDefault="00E63076" w:rsidP="004526F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</w:t>
            </w:r>
            <w:r w:rsidR="005D7D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5D7D42" w:rsidRPr="005D7D42">
              <w:rPr>
                <w:noProof/>
                <w:u w:val="single"/>
                <w:lang w:eastAsia="ru-RU"/>
              </w:rPr>
              <w:drawing>
                <wp:inline distT="0" distB="0" distL="0" distR="0" wp14:anchorId="1B319CE9" wp14:editId="595D55E2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24933793" w14:textId="2452BF12" w:rsidR="00E63076" w:rsidRPr="000311AE" w:rsidRDefault="0051317D" w:rsidP="004526F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</w:t>
            </w:r>
            <w:r w:rsidR="002C7F0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2C7F0D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мая 202</w:t>
            </w:r>
            <w:r w:rsidR="002C7F0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  <w:p w14:paraId="3EC7D3ED" w14:textId="77777777" w:rsidR="00E63076" w:rsidRPr="000311AE" w:rsidRDefault="00E63076" w:rsidP="004526F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661455B0" w14:textId="77777777" w:rsidR="00E63076" w:rsidRPr="00A876E3" w:rsidRDefault="00E63076" w:rsidP="00E63076">
      <w:pPr>
        <w:contextualSpacing/>
        <w:jc w:val="center"/>
        <w:rPr>
          <w:sz w:val="32"/>
          <w:szCs w:val="32"/>
          <w:u w:val="single"/>
        </w:rPr>
      </w:pPr>
    </w:p>
    <w:p w14:paraId="3528324E" w14:textId="77777777" w:rsidR="00E63076" w:rsidRDefault="00E63076" w:rsidP="00E63076">
      <w:pPr>
        <w:contextualSpacing/>
        <w:jc w:val="center"/>
        <w:rPr>
          <w:sz w:val="32"/>
          <w:szCs w:val="32"/>
          <w:u w:val="single"/>
        </w:rPr>
      </w:pPr>
    </w:p>
    <w:p w14:paraId="1BE9404B" w14:textId="77777777" w:rsidR="00F93C78" w:rsidRPr="00A876E3" w:rsidRDefault="00F93C78" w:rsidP="00E6307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63076" w:rsidRPr="000311AE" w14:paraId="4DED5FCA" w14:textId="77777777" w:rsidTr="00F93C78">
        <w:trPr>
          <w:trHeight w:val="61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4628F" w14:textId="282216FD" w:rsidR="00AA4A5B" w:rsidRPr="00AA4A5B" w:rsidRDefault="00E63076" w:rsidP="00AA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3D8B92D5" w14:textId="77777777" w:rsidR="00E63076" w:rsidRDefault="00AA4A5B" w:rsidP="00AA4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E63076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621EAD5B" w14:textId="6A3FAECE" w:rsidR="00AA4A5B" w:rsidRPr="00AA4A5B" w:rsidRDefault="00AA4A5B" w:rsidP="00AA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3076" w:rsidRPr="000311AE" w14:paraId="2E806607" w14:textId="77777777" w:rsidTr="004526F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09928" w14:textId="2BF4F6C8" w:rsidR="00E63076" w:rsidRPr="000311AE" w:rsidRDefault="0051317D" w:rsidP="00AA4A5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E63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ОП.12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</w:t>
            </w:r>
            <w:r w:rsidRPr="00E63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ЕНЕДЖМЕНТ В ПРОФЕССИОНАЛЬНОЙ ДЕЯТЕЛЬНОСТИ</w:t>
            </w:r>
          </w:p>
        </w:tc>
      </w:tr>
    </w:tbl>
    <w:p w14:paraId="7634D1BF" w14:textId="77777777" w:rsidR="00B13618" w:rsidRPr="00C97488" w:rsidRDefault="00B13618" w:rsidP="00F93C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635F7E6D" w14:textId="77777777" w:rsidR="00B13618" w:rsidRPr="00C97488" w:rsidRDefault="00B13618" w:rsidP="00F93C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6182071E" w14:textId="77777777" w:rsidR="00B13618" w:rsidRPr="00C97488" w:rsidRDefault="00B13618" w:rsidP="00B1361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57FCD6" w14:textId="77777777" w:rsidR="00B13618" w:rsidRPr="00C97488" w:rsidRDefault="00B13618" w:rsidP="00B136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14:paraId="4E8B9002" w14:textId="77777777" w:rsidR="00B13618" w:rsidRPr="00C97488" w:rsidRDefault="00B13618" w:rsidP="00B13618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396EC519" w14:textId="77777777" w:rsidR="0051317D" w:rsidRPr="0051317D" w:rsidRDefault="0051317D" w:rsidP="005131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317D">
        <w:rPr>
          <w:rFonts w:ascii="Times New Roman" w:eastAsia="Times New Roman" w:hAnsi="Times New Roman" w:cs="Times New Roman"/>
          <w:bCs/>
          <w:sz w:val="28"/>
          <w:szCs w:val="28"/>
        </w:rPr>
        <w:t>Разработчик веб и мультимедийных приложений</w:t>
      </w:r>
    </w:p>
    <w:p w14:paraId="07744A39" w14:textId="77777777" w:rsidR="00B13618" w:rsidRDefault="00B13618" w:rsidP="00B13618">
      <w:pPr>
        <w:rPr>
          <w:rFonts w:ascii="Times New Roman" w:hAnsi="Times New Roman" w:cs="Times New Roman"/>
          <w:b/>
          <w:sz w:val="28"/>
          <w:szCs w:val="28"/>
        </w:rPr>
      </w:pPr>
    </w:p>
    <w:p w14:paraId="0FF0AB16" w14:textId="77777777" w:rsidR="007B4ECE" w:rsidRPr="007B4ECE" w:rsidRDefault="007B4ECE" w:rsidP="007B4EC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14:paraId="3C919CEE" w14:textId="77777777" w:rsidR="00E63076" w:rsidRPr="00C60A25" w:rsidRDefault="00E63076" w:rsidP="00E63076">
      <w:pPr>
        <w:contextualSpacing/>
        <w:jc w:val="center"/>
        <w:rPr>
          <w:sz w:val="32"/>
          <w:szCs w:val="32"/>
        </w:rPr>
      </w:pPr>
      <w:bookmarkStart w:id="0" w:name="_GoBack"/>
      <w:bookmarkEnd w:id="0"/>
    </w:p>
    <w:p w14:paraId="393E274F" w14:textId="77777777" w:rsidR="00E63076" w:rsidRPr="00C60A25" w:rsidRDefault="00E63076" w:rsidP="00E63076">
      <w:pPr>
        <w:contextualSpacing/>
        <w:jc w:val="center"/>
        <w:rPr>
          <w:sz w:val="32"/>
          <w:szCs w:val="32"/>
        </w:rPr>
      </w:pPr>
    </w:p>
    <w:p w14:paraId="2076DB2A" w14:textId="77777777" w:rsidR="00E63076" w:rsidRPr="00C60A25" w:rsidRDefault="00E63076" w:rsidP="00E63076">
      <w:pPr>
        <w:contextualSpacing/>
        <w:jc w:val="center"/>
        <w:rPr>
          <w:sz w:val="32"/>
          <w:szCs w:val="32"/>
        </w:rPr>
      </w:pPr>
    </w:p>
    <w:p w14:paraId="0AC2AF74" w14:textId="77777777" w:rsidR="00E63076" w:rsidRPr="00C60A25" w:rsidRDefault="00E63076" w:rsidP="00E63076">
      <w:pPr>
        <w:contextualSpacing/>
        <w:jc w:val="center"/>
        <w:rPr>
          <w:sz w:val="32"/>
          <w:szCs w:val="32"/>
        </w:rPr>
      </w:pPr>
    </w:p>
    <w:p w14:paraId="11B5ACC6" w14:textId="77777777" w:rsidR="00066F2D" w:rsidRDefault="00066F2D" w:rsidP="0051317D">
      <w:pPr>
        <w:contextualSpacing/>
        <w:rPr>
          <w:sz w:val="32"/>
          <w:szCs w:val="32"/>
        </w:rPr>
      </w:pPr>
    </w:p>
    <w:p w14:paraId="46789B43" w14:textId="77777777" w:rsidR="00F93C78" w:rsidRPr="00C60A25" w:rsidRDefault="00F93C78" w:rsidP="00E63076">
      <w:pPr>
        <w:contextualSpacing/>
        <w:jc w:val="center"/>
        <w:rPr>
          <w:sz w:val="32"/>
          <w:szCs w:val="32"/>
        </w:rPr>
      </w:pPr>
    </w:p>
    <w:p w14:paraId="2E43C448" w14:textId="56D59AD7" w:rsidR="00E63076" w:rsidRPr="004256EA" w:rsidRDefault="005D7D42" w:rsidP="00E63076">
      <w:pPr>
        <w:contextualSpacing/>
        <w:jc w:val="center"/>
        <w:rPr>
          <w:rFonts w:ascii="Times New Roman" w:hAnsi="Times New Roman"/>
          <w:sz w:val="28"/>
          <w:szCs w:val="28"/>
        </w:rPr>
        <w:sectPr w:rsidR="00E63076" w:rsidRPr="004256EA" w:rsidSect="004526F3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4256EA">
        <w:rPr>
          <w:rFonts w:ascii="Times New Roman" w:hAnsi="Times New Roman"/>
          <w:sz w:val="28"/>
          <w:szCs w:val="28"/>
        </w:rPr>
        <w:t xml:space="preserve">Новосибирск </w:t>
      </w:r>
      <w:r w:rsidRPr="004256EA">
        <w:rPr>
          <w:rFonts w:ascii="Times New Roman" w:hAnsi="Times New Roman"/>
          <w:sz w:val="28"/>
          <w:szCs w:val="28"/>
        </w:rPr>
        <w:br/>
        <w:t>202</w:t>
      </w:r>
      <w:r w:rsidR="002C7F0D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63076" w:rsidRPr="004256EA" w14:paraId="1F77331E" w14:textId="77777777" w:rsidTr="004526F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3076" w:rsidRPr="004256EA" w14:paraId="0918D807" w14:textId="77777777" w:rsidTr="004526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B3D3C" w14:textId="6D23C674" w:rsidR="00E63076" w:rsidRPr="004256EA" w:rsidRDefault="00E63076" w:rsidP="004526F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Рабочая пр</w:t>
                  </w:r>
                  <w:r w:rsidRPr="00AA4A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ограмма </w:t>
                  </w:r>
                  <w:r w:rsidR="00AA4A5B" w:rsidRPr="00AA4A5B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общеобразовательной</w:t>
                  </w:r>
                  <w:r w:rsidRPr="00AA4A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4256EA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4256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Менеджмент в профессиональной деятельности</w:t>
                  </w:r>
                  <w:r w:rsidRPr="004256EA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B13618" w:rsidRPr="004256EA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государственного образовательного стандарта среднего профе</w:t>
                  </w:r>
                  <w:r w:rsidR="00B13618" w:rsidRPr="004256EA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="00B13618" w:rsidRPr="004256EA">
                    <w:rPr>
                      <w:rFonts w:ascii="Times New Roman" w:hAnsi="Times New Roman"/>
                      <w:sz w:val="28"/>
                      <w:szCs w:val="28"/>
                    </w:rPr>
                    <w:t xml:space="preserve">сионального образования по специальности 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мы и программирование, утвержденного приказом Минобрнауки Российской Федерации от 09 декабря 2016 № 1547.</w:t>
                  </w:r>
                </w:p>
              </w:tc>
            </w:tr>
          </w:tbl>
          <w:p w14:paraId="192444FC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64FC7B2D" w14:textId="77777777" w:rsidTr="004526F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3AF0C8E3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42576EC7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F41989E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0288B474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17F6B74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04A2C84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89A9998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3E034DA9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1FC72663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6185D36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5FBCB1C3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</w:tr>
      <w:tr w:rsidR="00E63076" w:rsidRPr="004256EA" w14:paraId="09B304F1" w14:textId="77777777" w:rsidTr="004526F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87"/>
            </w:tblGrid>
            <w:tr w:rsidR="00E63076" w:rsidRPr="004256EA" w14:paraId="5262F05D" w14:textId="77777777" w:rsidTr="00B13618">
              <w:trPr>
                <w:trHeight w:val="345"/>
              </w:trPr>
              <w:tc>
                <w:tcPr>
                  <w:tcW w:w="248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E586C" w14:textId="59B94C33" w:rsidR="00E63076" w:rsidRPr="004256EA" w:rsidRDefault="00B13618" w:rsidP="004526F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256E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1CA300EB" w14:textId="2324F6D4" w:rsidR="00E63076" w:rsidRPr="004256EA" w:rsidRDefault="00E63076" w:rsidP="0055682A">
            <w:pPr>
              <w:spacing w:after="0" w:line="240" w:lineRule="auto"/>
              <w:ind w:right="-39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Лихтанская</w:t>
            </w:r>
            <w:proofErr w:type="spellEnd"/>
            <w:r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О.И., канд. экон. наук, доцент</w:t>
            </w:r>
            <w:r w:rsidR="00F93C78"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зав. кафедрой</w:t>
            </w:r>
            <w:r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менеджмента </w:t>
            </w:r>
          </w:p>
          <w:p w14:paraId="32223BC1" w14:textId="77777777" w:rsidR="00E63076" w:rsidRPr="004256EA" w:rsidRDefault="00E63076" w:rsidP="004526F3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65B38EC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54A39F75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63076" w:rsidRPr="004256EA" w14:paraId="5B3C7F1C" w14:textId="77777777" w:rsidTr="004526F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2930A9" w14:textId="77777777" w:rsidR="00E63076" w:rsidRPr="004256EA" w:rsidRDefault="00E63076" w:rsidP="004526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AE54C75" w14:textId="77777777" w:rsidR="00E63076" w:rsidRPr="004256EA" w:rsidRDefault="00E63076" w:rsidP="004526F3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4CE4743E" w14:textId="77777777" w:rsidTr="004526F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63076" w:rsidRPr="004256EA" w14:paraId="58EA5E27" w14:textId="77777777" w:rsidTr="004526F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52789" w14:textId="77777777" w:rsidR="00E63076" w:rsidRPr="004256EA" w:rsidRDefault="00E63076" w:rsidP="004526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256EA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322ADE87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31A7AB26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085D9CF0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A5A4549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420A76F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33C423B8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069B0DE2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057047E2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3F826618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08937B04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1CE30932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42702986" w14:textId="77777777" w:rsidTr="004526F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3076" w:rsidRPr="004256EA" w14:paraId="04FD1AA8" w14:textId="77777777" w:rsidTr="004526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F5A663" w14:textId="6C185BAC" w:rsidR="00E63076" w:rsidRPr="004256EA" w:rsidRDefault="00E63076" w:rsidP="004526F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4256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Беликова Н.В., канд. экон. наук, доцент кафедры менеджмента</w:t>
                  </w:r>
                  <w:r w:rsidRPr="004256EA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7CF447B7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5B92CD3C" w14:textId="77777777" w:rsidTr="004526F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3076" w:rsidRPr="004256EA" w14:paraId="65A70AAE" w14:textId="77777777" w:rsidTr="004526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5BED6" w14:textId="77777777" w:rsidR="00E63076" w:rsidRPr="004256EA" w:rsidRDefault="00E63076" w:rsidP="004526F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51A77A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</w:tr>
      <w:tr w:rsidR="00E63076" w:rsidRPr="004256EA" w14:paraId="4A2D65D4" w14:textId="77777777" w:rsidTr="004526F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29D84F70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14:paraId="6A6C50F4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586A959A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0BFA238B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14:paraId="163242DF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13C2168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1ADA55B2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14:paraId="45164902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14:paraId="02FBA62D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0B22B4AA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4D798698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</w:tr>
    </w:tbl>
    <w:p w14:paraId="34AD2E99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2E176E6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4E9B5528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381EC642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FA8ACF1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5C1DD6F1" w14:textId="77777777" w:rsidR="00F93C78" w:rsidRPr="004256EA" w:rsidRDefault="00F93C7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FCBB0AA" w14:textId="77777777" w:rsidR="00F93C78" w:rsidRPr="004256EA" w:rsidRDefault="00F93C7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54FF60A8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4AA840CB" w14:textId="065E5476" w:rsidR="00E63076" w:rsidRPr="00066F2D" w:rsidRDefault="00E63076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256EA">
        <w:rPr>
          <w:rFonts w:ascii="Times New Roman" w:eastAsia="Calibri" w:hAnsi="Times New Roman"/>
          <w:color w:val="000000"/>
          <w:sz w:val="28"/>
          <w:szCs w:val="28"/>
        </w:rPr>
        <w:t>Рабочая программа</w:t>
      </w:r>
      <w:r w:rsidRPr="00AA4A5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A4A5B" w:rsidRPr="00AA4A5B">
        <w:rPr>
          <w:rFonts w:ascii="Times New Roman" w:hAnsi="Times New Roman" w:cs="Times New Roman"/>
          <w:color w:val="000000"/>
          <w:sz w:val="28"/>
        </w:rPr>
        <w:t>общеобразовательной</w:t>
      </w:r>
      <w:r w:rsidRPr="004256EA">
        <w:rPr>
          <w:rFonts w:ascii="Times New Roman" w:eastAsia="Calibri" w:hAnsi="Times New Roman"/>
          <w:color w:val="000000"/>
          <w:sz w:val="28"/>
          <w:szCs w:val="28"/>
        </w:rPr>
        <w:t xml:space="preserve"> дисциплины </w:t>
      </w:r>
      <w:r w:rsidRPr="004256EA">
        <w:rPr>
          <w:rFonts w:ascii="Times New Roman" w:eastAsia="Calibri" w:hAnsi="Times New Roman"/>
          <w:i/>
          <w:iCs/>
          <w:color w:val="000000"/>
          <w:sz w:val="28"/>
          <w:szCs w:val="28"/>
        </w:rPr>
        <w:t>«</w:t>
      </w:r>
      <w:r w:rsidRPr="004256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Менеджмент в пр</w:t>
      </w:r>
      <w:r w:rsidRPr="004256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r w:rsidRPr="004256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фессиональной деятельности</w:t>
      </w:r>
      <w:r w:rsidRPr="004256EA">
        <w:rPr>
          <w:rFonts w:ascii="Times New Roman" w:eastAsia="Calibri" w:hAnsi="Times New Roman"/>
          <w:i/>
          <w:iCs/>
          <w:color w:val="000000"/>
          <w:sz w:val="28"/>
          <w:szCs w:val="28"/>
        </w:rPr>
        <w:t>»</w:t>
      </w:r>
      <w:r w:rsidRPr="004256EA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gramStart"/>
      <w:r w:rsidRPr="004256EA">
        <w:rPr>
          <w:rFonts w:ascii="Times New Roman" w:eastAsia="Calibri" w:hAnsi="Times New Roman"/>
          <w:color w:val="000000"/>
          <w:sz w:val="28"/>
          <w:szCs w:val="28"/>
        </w:rPr>
        <w:t>рассмотрена и одобрена</w:t>
      </w:r>
      <w:proofErr w:type="gramEnd"/>
      <w:r w:rsidRPr="004256EA">
        <w:rPr>
          <w:rFonts w:ascii="Times New Roman" w:eastAsia="Calibri" w:hAnsi="Times New Roman"/>
          <w:color w:val="000000"/>
          <w:sz w:val="28"/>
          <w:szCs w:val="28"/>
        </w:rPr>
        <w:t xml:space="preserve"> на заседании кафедры </w:t>
      </w:r>
      <w:r w:rsidRPr="004256EA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менеджмента</w:t>
      </w:r>
      <w:r w:rsidR="0051317D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="00F94D6E" w:rsidRPr="004256EA">
        <w:rPr>
          <w:rFonts w:ascii="Times New Roman" w:eastAsia="Calibri" w:hAnsi="Times New Roman"/>
          <w:color w:val="000000"/>
          <w:sz w:val="28"/>
          <w:szCs w:val="28"/>
        </w:rPr>
        <w:t xml:space="preserve"> от</w:t>
      </w:r>
      <w:r w:rsidR="00F53858">
        <w:rPr>
          <w:rFonts w:ascii="Times New Roman" w:eastAsia="Calibri" w:hAnsi="Times New Roman"/>
          <w:color w:val="000000"/>
          <w:sz w:val="28"/>
          <w:szCs w:val="28"/>
        </w:rPr>
        <w:t xml:space="preserve"> 2</w:t>
      </w:r>
      <w:r w:rsidR="002C7F0D">
        <w:rPr>
          <w:rFonts w:ascii="Times New Roman" w:eastAsia="Calibri" w:hAnsi="Times New Roman"/>
          <w:color w:val="000000"/>
          <w:sz w:val="28"/>
          <w:szCs w:val="28"/>
        </w:rPr>
        <w:t>7</w:t>
      </w:r>
      <w:r w:rsidR="0051317D">
        <w:rPr>
          <w:rFonts w:ascii="Times New Roman" w:eastAsia="Calibri" w:hAnsi="Times New Roman"/>
          <w:color w:val="000000"/>
          <w:sz w:val="28"/>
          <w:szCs w:val="28"/>
        </w:rPr>
        <w:t xml:space="preserve"> мая </w:t>
      </w:r>
      <w:r w:rsidR="002C7F0D">
        <w:rPr>
          <w:rFonts w:ascii="Times New Roman" w:eastAsia="Calibri" w:hAnsi="Times New Roman"/>
          <w:color w:val="000000"/>
          <w:sz w:val="28"/>
          <w:szCs w:val="28"/>
        </w:rPr>
        <w:t>2026</w:t>
      </w:r>
      <w:r w:rsidR="0051317D">
        <w:rPr>
          <w:rFonts w:ascii="Times New Roman" w:eastAsia="Calibri" w:hAnsi="Times New Roman"/>
          <w:color w:val="000000"/>
          <w:sz w:val="28"/>
          <w:szCs w:val="28"/>
        </w:rPr>
        <w:t>г.</w:t>
      </w:r>
      <w:r w:rsidR="005D7D42" w:rsidRPr="004256EA">
        <w:rPr>
          <w:rFonts w:ascii="Times New Roman" w:eastAsia="Calibri" w:hAnsi="Times New Roman"/>
          <w:color w:val="000000"/>
          <w:sz w:val="28"/>
          <w:szCs w:val="28"/>
        </w:rPr>
        <w:t xml:space="preserve"> № </w:t>
      </w:r>
      <w:r w:rsidR="00C468B3">
        <w:rPr>
          <w:rFonts w:ascii="Times New Roman" w:eastAsia="Calibri" w:hAnsi="Times New Roman"/>
          <w:color w:val="000000"/>
          <w:sz w:val="28"/>
          <w:szCs w:val="28"/>
        </w:rPr>
        <w:t>9</w:t>
      </w:r>
      <w:r w:rsidR="0051317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14:paraId="33CA903A" w14:textId="77777777" w:rsidR="00E63076" w:rsidRPr="00066F2D" w:rsidRDefault="00E63076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14:paraId="7D0BCACC" w14:textId="77777777" w:rsidR="00E63076" w:rsidRPr="00066F2D" w:rsidRDefault="00E63076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1031A1D6" w14:textId="77777777" w:rsidR="00B13618" w:rsidRPr="00066F2D" w:rsidRDefault="00B13618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5B1A4D02" w14:textId="77777777" w:rsidR="00B13618" w:rsidRPr="00066F2D" w:rsidRDefault="00B13618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4FFE7E59" w14:textId="09BF7C9E" w:rsidR="00E63076" w:rsidRPr="00066F2D" w:rsidRDefault="00F93C78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="00E63076" w:rsidRPr="0006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менеджмента </w:t>
      </w:r>
      <w:r w:rsidR="0085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="005D7D42">
        <w:rPr>
          <w:noProof/>
          <w:lang w:eastAsia="ru-RU"/>
        </w:rPr>
        <w:drawing>
          <wp:inline distT="0" distB="0" distL="0" distR="0" wp14:anchorId="77774AC9" wp14:editId="367CEAAB">
            <wp:extent cx="453225" cy="264756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0079" t="20468" r="36397" b="70906"/>
                    <a:stretch/>
                  </pic:blipFill>
                  <pic:spPr bwMode="auto">
                    <a:xfrm>
                      <a:off x="0" y="0"/>
                      <a:ext cx="453396" cy="26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5D7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5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О.И. </w:t>
      </w:r>
      <w:proofErr w:type="spellStart"/>
      <w:r w:rsidR="00852083">
        <w:rPr>
          <w:rFonts w:ascii="Times New Roman" w:eastAsia="Times New Roman" w:hAnsi="Times New Roman" w:cs="Times New Roman"/>
          <w:color w:val="000000"/>
          <w:sz w:val="28"/>
          <w:szCs w:val="28"/>
        </w:rPr>
        <w:t>Лихтанская</w:t>
      </w:r>
      <w:proofErr w:type="spellEnd"/>
    </w:p>
    <w:p w14:paraId="5A2894D6" w14:textId="47B97319" w:rsidR="00E63076" w:rsidRPr="00066F2D" w:rsidRDefault="00E63076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8163E5" w14:textId="77777777" w:rsidR="00B13618" w:rsidRPr="00066F2D" w:rsidRDefault="00B13618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E20B8D" w14:textId="77777777" w:rsidR="00B13618" w:rsidRPr="00066F2D" w:rsidRDefault="00B13618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E20560" w14:textId="77777777" w:rsidR="00B13618" w:rsidRPr="00066F2D" w:rsidRDefault="00B13618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DC0B05" w14:textId="77777777" w:rsidR="00E63076" w:rsidRPr="00066F2D" w:rsidRDefault="00E63076" w:rsidP="0070614C">
      <w:pPr>
        <w:jc w:val="right"/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</w:pPr>
    </w:p>
    <w:p w14:paraId="5700DBBE" w14:textId="77777777" w:rsidR="00852083" w:rsidRDefault="00852083" w:rsidP="0070614C">
      <w:pPr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</w:p>
    <w:p w14:paraId="56FAE9CE" w14:textId="77777777" w:rsidR="00852083" w:rsidRDefault="00852083" w:rsidP="0070614C">
      <w:pPr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</w:p>
    <w:p w14:paraId="4154E035" w14:textId="77777777" w:rsidR="0070614C" w:rsidRPr="00066F2D" w:rsidRDefault="0070614C" w:rsidP="0070614C">
      <w:pPr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702A2997" w14:textId="77777777" w:rsidR="0070614C" w:rsidRPr="00066F2D" w:rsidRDefault="0070614C" w:rsidP="0070614C">
      <w:pPr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05"/>
        <w:gridCol w:w="1450"/>
      </w:tblGrid>
      <w:tr w:rsidR="0070614C" w:rsidRPr="00066F2D" w14:paraId="5B824EC1" w14:textId="77777777" w:rsidTr="001B7305">
        <w:tc>
          <w:tcPr>
            <w:tcW w:w="7905" w:type="dxa"/>
          </w:tcPr>
          <w:p w14:paraId="1C8A8BFB" w14:textId="5B71ADD8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ОБЩАЯ ХАРАКТЕРИСТИКА РАБОЧЕЙ ПР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ГРАММЫ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ДИСЦ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ПЛИНЫ</w:t>
            </w:r>
          </w:p>
        </w:tc>
        <w:tc>
          <w:tcPr>
            <w:tcW w:w="1450" w:type="dxa"/>
          </w:tcPr>
          <w:p w14:paraId="0A28D50F" w14:textId="53053091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70614C" w:rsidRPr="00066F2D" w14:paraId="560F693D" w14:textId="77777777" w:rsidTr="001B7305">
        <w:tc>
          <w:tcPr>
            <w:tcW w:w="7905" w:type="dxa"/>
          </w:tcPr>
          <w:p w14:paraId="311425B2" w14:textId="7CBD6468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СТРУКТУРА И СОДЕРЖАНИЕ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А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ТЕЛЬНОЙ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450" w:type="dxa"/>
          </w:tcPr>
          <w:p w14:paraId="6CF6E07F" w14:textId="0925184D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70614C" w:rsidRPr="00066F2D" w14:paraId="378D69A0" w14:textId="77777777" w:rsidTr="001B7305">
        <w:trPr>
          <w:trHeight w:val="670"/>
        </w:trPr>
        <w:tc>
          <w:tcPr>
            <w:tcW w:w="7905" w:type="dxa"/>
          </w:tcPr>
          <w:p w14:paraId="284521CD" w14:textId="39843AF1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УСЛОВИЯ РЕАЛИЗАЦИИ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А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ТЕЛЬНОЙ</w:t>
            </w:r>
            <w:r w:rsid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450" w:type="dxa"/>
          </w:tcPr>
          <w:p w14:paraId="7F2E8ABD" w14:textId="6F21EB7B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70614C" w:rsidRPr="00066F2D" w14:paraId="1CF39765" w14:textId="77777777" w:rsidTr="001B7305">
        <w:tc>
          <w:tcPr>
            <w:tcW w:w="7905" w:type="dxa"/>
          </w:tcPr>
          <w:p w14:paraId="4719E76E" w14:textId="5CA298FB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КОНТРОЛЬ И ОЦЕНКА РЕЗУЛЬТАТОВ ОСВО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НИЯ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450" w:type="dxa"/>
          </w:tcPr>
          <w:p w14:paraId="47D04BAA" w14:textId="04BF13C1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</w:tbl>
    <w:p w14:paraId="1E8BEA3F" w14:textId="291342EF" w:rsidR="004256EA" w:rsidRDefault="0070614C" w:rsidP="00AA4A5B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i/>
          <w:sz w:val="28"/>
          <w:szCs w:val="28"/>
          <w:u w:val="single"/>
          <w:lang w:eastAsia="ru-RU"/>
        </w:rPr>
        <w:br w:type="page"/>
      </w:r>
      <w:r w:rsidRPr="00066F2D">
        <w:rPr>
          <w:rFonts w:ascii="Calibri" w:eastAsia="PMingLiU" w:hAnsi="Calibri" w:cs="Times New Roman"/>
          <w:b/>
          <w:sz w:val="28"/>
          <w:szCs w:val="28"/>
          <w:lang w:eastAsia="ru-RU"/>
        </w:rPr>
        <w:lastRenderedPageBreak/>
        <w:t>1</w:t>
      </w:r>
      <w:r w:rsidRPr="00066F2D">
        <w:rPr>
          <w:rFonts w:ascii="Calibri" w:eastAsia="PMingLiU" w:hAnsi="Calibri" w:cs="Times New Roman"/>
          <w:b/>
          <w:i/>
          <w:sz w:val="28"/>
          <w:szCs w:val="28"/>
          <w:lang w:eastAsia="ru-RU"/>
        </w:rPr>
        <w:t xml:space="preserve">.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ОБЩАЯ ХАРАКТЕРИСТИКА РАБОЧЕЙ</w:t>
      </w:r>
    </w:p>
    <w:p w14:paraId="4803C0FA" w14:textId="6EEDBE21" w:rsidR="0070614C" w:rsidRPr="00AA4A5B" w:rsidRDefault="0070614C" w:rsidP="00AA4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AA4A5B"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AA4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ДИСЦИПЛИНЫ</w:t>
      </w:r>
    </w:p>
    <w:p w14:paraId="530F1501" w14:textId="77777777" w:rsidR="0070614C" w:rsidRPr="00066F2D" w:rsidRDefault="0070614C" w:rsidP="0070614C">
      <w:pPr>
        <w:jc w:val="both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1.1. Место дисциплины в структуре основной профессиональной образов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а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тельной программы</w:t>
      </w:r>
    </w:p>
    <w:p w14:paraId="04A5AD92" w14:textId="686213E3" w:rsidR="0070614C" w:rsidRPr="00066F2D" w:rsidRDefault="00AA4A5B" w:rsidP="0070614C">
      <w:pPr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Общеобразовательная </w:t>
      </w:r>
      <w:r w:rsidR="0070614C"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>дисциплина «Менеджмент в профессиональной д</w:t>
      </w:r>
      <w:r w:rsidR="0070614C"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>е</w:t>
      </w:r>
      <w:r w:rsidR="0070614C"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>ятельности» принадлежит к общепрофессиональному циклу.</w:t>
      </w:r>
    </w:p>
    <w:p w14:paraId="63006439" w14:textId="77777777" w:rsidR="0070614C" w:rsidRPr="00066F2D" w:rsidRDefault="0070614C" w:rsidP="0070614C">
      <w:pPr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350"/>
        <w:gridCol w:w="3963"/>
      </w:tblGrid>
      <w:tr w:rsidR="0070614C" w:rsidRPr="00066F2D" w14:paraId="3C5581B5" w14:textId="77777777" w:rsidTr="006646FA">
        <w:tc>
          <w:tcPr>
            <w:tcW w:w="1242" w:type="dxa"/>
            <w:vAlign w:val="center"/>
          </w:tcPr>
          <w:p w14:paraId="2111C2AA" w14:textId="77777777" w:rsidR="0070614C" w:rsidRPr="00066F2D" w:rsidRDefault="0070614C" w:rsidP="0070614C">
            <w:pPr>
              <w:ind w:left="284"/>
              <w:outlineLvl w:val="1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Код ПК, ОК</w:t>
            </w:r>
          </w:p>
        </w:tc>
        <w:tc>
          <w:tcPr>
            <w:tcW w:w="4350" w:type="dxa"/>
            <w:vAlign w:val="center"/>
          </w:tcPr>
          <w:p w14:paraId="4165B313" w14:textId="77777777" w:rsidR="0070614C" w:rsidRPr="00066F2D" w:rsidRDefault="0070614C" w:rsidP="006646FA">
            <w:pPr>
              <w:ind w:left="34"/>
              <w:jc w:val="center"/>
              <w:outlineLvl w:val="1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3963" w:type="dxa"/>
            <w:vAlign w:val="center"/>
          </w:tcPr>
          <w:p w14:paraId="7593A608" w14:textId="77777777" w:rsidR="0070614C" w:rsidRPr="00066F2D" w:rsidRDefault="0070614C" w:rsidP="006646FA">
            <w:pPr>
              <w:ind w:left="78"/>
              <w:jc w:val="center"/>
              <w:outlineLvl w:val="1"/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Знания</w:t>
            </w:r>
          </w:p>
        </w:tc>
      </w:tr>
      <w:tr w:rsidR="0070614C" w:rsidRPr="00066F2D" w14:paraId="143FE8D1" w14:textId="77777777" w:rsidTr="00C43B6B">
        <w:tc>
          <w:tcPr>
            <w:tcW w:w="1242" w:type="dxa"/>
            <w:vAlign w:val="center"/>
          </w:tcPr>
          <w:p w14:paraId="21108137" w14:textId="549A967A" w:rsidR="00CC41D9" w:rsidRPr="00066F2D" w:rsidRDefault="0070614C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1,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2,</w:t>
            </w:r>
            <w:r w:rsidR="00313A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313A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4,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313A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5,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9D35B2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="00CC41D9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14:paraId="65630E72" w14:textId="4C655C31" w:rsidR="0070614C" w:rsidRPr="00066F2D" w:rsidRDefault="0076547E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ПК 9.7, </w:t>
            </w:r>
            <w:r w:rsidR="00AD351D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ПК 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9.10, </w:t>
            </w:r>
            <w:r w:rsidR="00AD351D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ПК 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11.1</w:t>
            </w:r>
            <w:r w:rsidR="00AD351D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375DDFE3" w14:textId="76B62350" w:rsidR="00243F9A" w:rsidRPr="00066F2D" w:rsidRDefault="00243F9A" w:rsidP="00A70DC3">
            <w:pPr>
              <w:ind w:left="284"/>
              <w:outlineLvl w:val="1"/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50" w:type="dxa"/>
            <w:vAlign w:val="center"/>
          </w:tcPr>
          <w:p w14:paraId="1A750F58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Управлять рисками и конфликт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ми</w:t>
            </w:r>
          </w:p>
          <w:p w14:paraId="17DA7492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Принимать обоснованные реш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ния</w:t>
            </w:r>
          </w:p>
          <w:p w14:paraId="32B6B119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Выстраивать траектории профе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сионального и личностного ра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вития</w:t>
            </w:r>
          </w:p>
          <w:p w14:paraId="25B4DE6E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Применять информационные те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х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нологии в сфере управления пр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изводством</w:t>
            </w:r>
          </w:p>
          <w:p w14:paraId="26C5ED57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Строить систему мотивации труда</w:t>
            </w:r>
          </w:p>
          <w:p w14:paraId="122EF21C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Управлять конфликтами;</w:t>
            </w:r>
          </w:p>
          <w:p w14:paraId="2E0AC4EF" w14:textId="77777777" w:rsidR="0076547E" w:rsidRPr="00066F2D" w:rsidRDefault="0076547E" w:rsidP="0076547E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iCs w:val="0"/>
              </w:rPr>
            </w:pPr>
            <w:r w:rsidRPr="00066F2D">
              <w:rPr>
                <w:rFonts w:ascii="Times New Roman" w:hAnsi="Times New Roman"/>
                <w:b w:val="0"/>
                <w:i w:val="0"/>
                <w:iCs w:val="0"/>
              </w:rPr>
              <w:t>Владеть этикой делового общения</w:t>
            </w:r>
          </w:p>
          <w:p w14:paraId="6E31D778" w14:textId="77777777" w:rsidR="0076547E" w:rsidRPr="00066F2D" w:rsidRDefault="0076547E" w:rsidP="007654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Организовывать работу коллект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ва и команды; взаимодействовать с коллегами, руководством, кл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ентами в ходе профессиональной деятельности</w:t>
            </w:r>
          </w:p>
          <w:p w14:paraId="4F5967D8" w14:textId="0923FDD9" w:rsidR="00243F9A" w:rsidRPr="00066F2D" w:rsidRDefault="0076547E" w:rsidP="0076547E">
            <w:pPr>
              <w:spacing w:after="0"/>
              <w:ind w:firstLine="176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Выявлять достоинства и нед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статки коммерческой идеи; пр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зентовать идеи открытия со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ственного дела в профессионал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ной деятельности; оформлять бизнес-план; рассчитывать разм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ры выплат по процентным ста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кам кредитования; определять инвестиционную привлекател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ность коммерческих идей в ра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ках профессиональной деятельн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сти; презентовать бизнес-идею; определять источники финанс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рования</w:t>
            </w:r>
          </w:p>
        </w:tc>
        <w:tc>
          <w:tcPr>
            <w:tcW w:w="3963" w:type="dxa"/>
          </w:tcPr>
          <w:p w14:paraId="0BB9BAD3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Функции, виды и психологию менеджмента</w:t>
            </w:r>
          </w:p>
          <w:p w14:paraId="6F40DCEF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Методы и этапы принятия 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шений</w:t>
            </w:r>
          </w:p>
          <w:p w14:paraId="2668A414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Технологии и инструменты построения карьеры</w:t>
            </w:r>
          </w:p>
          <w:p w14:paraId="176B526F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Особенности менеджмента в области профессиональной д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ятельности</w:t>
            </w:r>
          </w:p>
          <w:p w14:paraId="0B462486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Основы организации работы коллектива исполнителей;</w:t>
            </w:r>
          </w:p>
          <w:p w14:paraId="1CF3E500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Принципы делового общения в коллективе</w:t>
            </w:r>
          </w:p>
          <w:p w14:paraId="1B25CD41" w14:textId="53A4ECF1" w:rsidR="00243F9A" w:rsidRPr="00066F2D" w:rsidRDefault="0076547E" w:rsidP="0076547E">
            <w:pPr>
              <w:spacing w:after="0" w:line="240" w:lineRule="auto"/>
              <w:ind w:firstLine="176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Основы предпринимател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ской деятельности; основы финансовой грамотности; пр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вила разработки бизнес-планов; порядок выстраивания презентации; кредитные ба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ковские продукты</w:t>
            </w:r>
          </w:p>
        </w:tc>
      </w:tr>
    </w:tbl>
    <w:p w14:paraId="72D36839" w14:textId="6650A8B6" w:rsidR="00C43B6B" w:rsidRPr="00066F2D" w:rsidRDefault="00C43B6B" w:rsidP="0070614C">
      <w:pPr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</w:p>
    <w:p w14:paraId="576DD261" w14:textId="55A70310" w:rsidR="0070614C" w:rsidRPr="00AA4A5B" w:rsidRDefault="0070614C" w:rsidP="00AA4A5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2. СТРУКТУРА И СОДЕРЖАНИЕ</w:t>
      </w:r>
      <w:r w:rsidR="00AA4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4A5B"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 ДИ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С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ЦИПЛИНЫ</w:t>
      </w:r>
    </w:p>
    <w:p w14:paraId="2B2CC2BC" w14:textId="795AA134" w:rsidR="0070614C" w:rsidRPr="00066F2D" w:rsidRDefault="00AA4A5B" w:rsidP="0070614C">
      <w:pPr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2.1. Объем общеобразовательной</w:t>
      </w:r>
      <w:r w:rsidR="0070614C"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9"/>
        <w:gridCol w:w="2446"/>
      </w:tblGrid>
      <w:tr w:rsidR="0070614C" w:rsidRPr="00066F2D" w14:paraId="61898968" w14:textId="77777777" w:rsidTr="0082629C">
        <w:trPr>
          <w:trHeight w:val="846"/>
        </w:trPr>
        <w:tc>
          <w:tcPr>
            <w:tcW w:w="3759" w:type="pct"/>
            <w:vAlign w:val="center"/>
          </w:tcPr>
          <w:p w14:paraId="6F37648F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241" w:type="pct"/>
            <w:vAlign w:val="center"/>
          </w:tcPr>
          <w:p w14:paraId="3B19BFFB" w14:textId="78D03AF6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Объем</w:t>
            </w:r>
          </w:p>
          <w:p w14:paraId="65E6C7BD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в часах</w:t>
            </w:r>
          </w:p>
        </w:tc>
      </w:tr>
      <w:tr w:rsidR="0070614C" w:rsidRPr="00066F2D" w14:paraId="35F77190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74693C43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241" w:type="pct"/>
            <w:vAlign w:val="center"/>
          </w:tcPr>
          <w:p w14:paraId="0439BC3F" w14:textId="3838283F" w:rsidR="0070614C" w:rsidRPr="00066F2D" w:rsidRDefault="002C7F0D" w:rsidP="00C43B6B">
            <w:pPr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54</w:t>
            </w:r>
          </w:p>
        </w:tc>
      </w:tr>
      <w:tr w:rsidR="004526F3" w:rsidRPr="00066F2D" w14:paraId="7D78DFE7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3D30A2EE" w14:textId="7CEE660E" w:rsidR="004526F3" w:rsidRPr="00066F2D" w:rsidRDefault="004526F3" w:rsidP="0070614C">
            <w:pPr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241" w:type="pct"/>
            <w:vAlign w:val="center"/>
          </w:tcPr>
          <w:p w14:paraId="0DE74CC5" w14:textId="43574625" w:rsidR="004526F3" w:rsidRPr="00066F2D" w:rsidRDefault="002C7F0D" w:rsidP="00C43B6B">
            <w:pPr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70614C" w:rsidRPr="00066F2D" w14:paraId="6DDA0D24" w14:textId="77777777" w:rsidTr="0082629C">
        <w:trPr>
          <w:trHeight w:val="298"/>
        </w:trPr>
        <w:tc>
          <w:tcPr>
            <w:tcW w:w="5000" w:type="pct"/>
            <w:gridSpan w:val="2"/>
            <w:vAlign w:val="center"/>
          </w:tcPr>
          <w:p w14:paraId="70CC6F63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70614C" w:rsidRPr="00066F2D" w14:paraId="7AD6BF5D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613718BC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9BCCB7A" w14:textId="4609B4DE" w:rsidR="0070614C" w:rsidRPr="00066F2D" w:rsidRDefault="002C7F0D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4526F3" w:rsidRPr="00066F2D" w14:paraId="605F79D3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2A474A17" w14:textId="2DDF356C" w:rsidR="004526F3" w:rsidRPr="00066F2D" w:rsidRDefault="004526F3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0BF21014" w14:textId="5EBB3959" w:rsidR="004526F3" w:rsidRPr="00066F2D" w:rsidRDefault="002C7F0D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14</w:t>
            </w:r>
          </w:p>
        </w:tc>
      </w:tr>
      <w:tr w:rsidR="0070614C" w:rsidRPr="00066F2D" w14:paraId="4DA43DD3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1B784DE5" w14:textId="7D8BE85E" w:rsidR="0070614C" w:rsidRPr="00066F2D" w:rsidRDefault="002C7F0D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A3614D"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1241" w:type="pct"/>
            <w:vAlign w:val="center"/>
          </w:tcPr>
          <w:p w14:paraId="71510E73" w14:textId="77CBF52A" w:rsidR="0070614C" w:rsidRPr="00066F2D" w:rsidRDefault="002C7F0D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4526F3" w:rsidRPr="00066F2D" w14:paraId="2D666D0A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784FF12E" w14:textId="67112D26" w:rsidR="004526F3" w:rsidRPr="00066F2D" w:rsidRDefault="004526F3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241" w:type="pct"/>
            <w:vAlign w:val="center"/>
          </w:tcPr>
          <w:p w14:paraId="2DE460E8" w14:textId="447EB280" w:rsidR="004526F3" w:rsidRPr="00066F2D" w:rsidRDefault="002C7F0D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70614C" w:rsidRPr="00066F2D" w14:paraId="75AC7ABD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30E49ECC" w14:textId="381D0846" w:rsidR="0070614C" w:rsidRPr="00066F2D" w:rsidRDefault="0070614C" w:rsidP="001B7305">
            <w:pPr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241" w:type="pct"/>
            <w:vAlign w:val="center"/>
          </w:tcPr>
          <w:p w14:paraId="4DACB51A" w14:textId="01F20386" w:rsidR="0070614C" w:rsidRPr="00066F2D" w:rsidRDefault="002C7F0D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1B7305" w:rsidRPr="00066F2D" w14:paraId="3CC86978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2072F14F" w14:textId="6F82EEE4" w:rsidR="001B7305" w:rsidRPr="00066F2D" w:rsidRDefault="001B7305" w:rsidP="001B7305">
            <w:pPr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241" w:type="pct"/>
            <w:vAlign w:val="center"/>
          </w:tcPr>
          <w:p w14:paraId="74A01812" w14:textId="2C95A446" w:rsidR="001B7305" w:rsidRPr="00066F2D" w:rsidRDefault="00017154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70614C" w:rsidRPr="00066F2D" w14:paraId="1AE09619" w14:textId="77777777" w:rsidTr="0082629C">
        <w:trPr>
          <w:trHeight w:val="247"/>
        </w:trPr>
        <w:tc>
          <w:tcPr>
            <w:tcW w:w="3759" w:type="pct"/>
            <w:vAlign w:val="center"/>
          </w:tcPr>
          <w:p w14:paraId="74ED8BC2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241" w:type="pct"/>
            <w:vAlign w:val="center"/>
          </w:tcPr>
          <w:p w14:paraId="58178F48" w14:textId="678EA4AE" w:rsidR="0070614C" w:rsidRPr="00066F2D" w:rsidRDefault="001B7305" w:rsidP="00721C78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highlight w:val="yellow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Диф</w:t>
            </w:r>
            <w:r w:rsidR="00A70DC3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ференцир</w:t>
            </w:r>
            <w:r w:rsidR="00A70DC3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о</w:t>
            </w:r>
            <w:r w:rsidR="00A70DC3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ванный</w:t>
            </w:r>
            <w:r w:rsidR="00721C78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зачет</w:t>
            </w:r>
          </w:p>
        </w:tc>
      </w:tr>
    </w:tbl>
    <w:p w14:paraId="34EB07DD" w14:textId="77777777" w:rsidR="0070614C" w:rsidRPr="00066F2D" w:rsidRDefault="0070614C" w:rsidP="0070614C">
      <w:pPr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sectPr w:rsidR="0070614C" w:rsidRPr="00066F2D" w:rsidSect="008C512C">
          <w:footerReference w:type="default" r:id="rId13"/>
          <w:pgSz w:w="11906" w:h="16838"/>
          <w:pgMar w:top="1134" w:right="1133" w:bottom="284" w:left="1134" w:header="708" w:footer="708" w:gutter="0"/>
          <w:pgNumType w:start="1"/>
          <w:cols w:space="720"/>
          <w:titlePg/>
          <w:docGrid w:linePitch="299"/>
        </w:sectPr>
      </w:pPr>
    </w:p>
    <w:p w14:paraId="37996767" w14:textId="4C1FECFC" w:rsidR="0070614C" w:rsidRPr="00066F2D" w:rsidRDefault="0070614C" w:rsidP="0070614C">
      <w:pPr>
        <w:jc w:val="both"/>
        <w:rPr>
          <w:rFonts w:ascii="Calibri" w:eastAsia="PMingLiU" w:hAnsi="Calibri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lastRenderedPageBreak/>
        <w:t xml:space="preserve">2.2. Тематический план и содержание </w:t>
      </w:r>
      <w:r w:rsidR="00AA4A5B"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t>общеобразовательной</w:t>
      </w:r>
      <w:r w:rsidRPr="00066F2D"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t xml:space="preserve"> дисциплины </w:t>
      </w:r>
      <w:r w:rsidR="004256EA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«ОП.12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МЕНЕЖДМЕНТ В ПРОФЕСС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И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ОНАЛЬНОЙ</w:t>
      </w:r>
      <w:r w:rsidR="00AA4A5B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ДЕЯТЕЛЬНОСТИ»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8651"/>
        <w:gridCol w:w="1053"/>
        <w:gridCol w:w="2615"/>
      </w:tblGrid>
      <w:tr w:rsidR="0070614C" w:rsidRPr="00066F2D" w14:paraId="2EB9263F" w14:textId="77777777" w:rsidTr="00017154">
        <w:trPr>
          <w:trHeight w:val="20"/>
        </w:trPr>
        <w:tc>
          <w:tcPr>
            <w:tcW w:w="871" w:type="pct"/>
            <w:vAlign w:val="center"/>
          </w:tcPr>
          <w:p w14:paraId="1320A427" w14:textId="640FC4B4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="00313AE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разделов и тем</w:t>
            </w:r>
          </w:p>
        </w:tc>
        <w:tc>
          <w:tcPr>
            <w:tcW w:w="2900" w:type="pct"/>
            <w:vAlign w:val="center"/>
          </w:tcPr>
          <w:p w14:paraId="66461574" w14:textId="77777777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 и формы организации деятел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ности обучающихся</w:t>
            </w:r>
          </w:p>
        </w:tc>
        <w:tc>
          <w:tcPr>
            <w:tcW w:w="351" w:type="pct"/>
            <w:vAlign w:val="center"/>
          </w:tcPr>
          <w:p w14:paraId="29B1E034" w14:textId="77777777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Объем в ч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сах</w:t>
            </w:r>
          </w:p>
        </w:tc>
        <w:tc>
          <w:tcPr>
            <w:tcW w:w="878" w:type="pct"/>
            <w:vAlign w:val="center"/>
          </w:tcPr>
          <w:p w14:paraId="27F2F54C" w14:textId="25B32143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Коды компете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ции, формиров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нию </w:t>
            </w:r>
            <w:r w:rsidR="00313AE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которых спосо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ствует элемент программы</w:t>
            </w:r>
          </w:p>
        </w:tc>
      </w:tr>
      <w:tr w:rsidR="0070614C" w:rsidRPr="00066F2D" w14:paraId="74DDAE8F" w14:textId="77777777" w:rsidTr="00017154">
        <w:trPr>
          <w:trHeight w:val="20"/>
        </w:trPr>
        <w:tc>
          <w:tcPr>
            <w:tcW w:w="871" w:type="pct"/>
          </w:tcPr>
          <w:p w14:paraId="0FFD1D3A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0" w:type="pct"/>
          </w:tcPr>
          <w:p w14:paraId="7C56E17B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1" w:type="pct"/>
          </w:tcPr>
          <w:p w14:paraId="2C151A5B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8" w:type="pct"/>
          </w:tcPr>
          <w:p w14:paraId="40A0D379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0614C" w:rsidRPr="00066F2D" w14:paraId="1D0B3E45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777E8979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Тема 1. Сущность и характерные черты совреме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ного менеджмента</w:t>
            </w:r>
          </w:p>
        </w:tc>
        <w:tc>
          <w:tcPr>
            <w:tcW w:w="2900" w:type="pct"/>
          </w:tcPr>
          <w:p w14:paraId="4C6CEBF4" w14:textId="77777777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351" w:type="pct"/>
          </w:tcPr>
          <w:p w14:paraId="09A4D95E" w14:textId="18FDFE7F" w:rsidR="0070614C" w:rsidRPr="00066F2D" w:rsidRDefault="0070614C" w:rsidP="00D94D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7FDEA98F" w14:textId="498BABC6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ОК 01, ОК 02, ОК 04, ОК 05, ОК 09, </w:t>
            </w:r>
          </w:p>
          <w:p w14:paraId="1C1BC272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1433A9F1" w14:textId="4D508961" w:rsidR="00CC41D9" w:rsidRPr="00066F2D" w:rsidRDefault="00CC41D9" w:rsidP="00A70DC3">
            <w:pPr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6F3" w:rsidRPr="00066F2D" w14:paraId="2A6C177C" w14:textId="77777777" w:rsidTr="00017154">
        <w:trPr>
          <w:trHeight w:val="1134"/>
        </w:trPr>
        <w:tc>
          <w:tcPr>
            <w:tcW w:w="871" w:type="pct"/>
            <w:vMerge/>
          </w:tcPr>
          <w:p w14:paraId="5360ADFD" w14:textId="031F8540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23B5C48F" w14:textId="2F5E49B8" w:rsidR="004526F3" w:rsidRPr="00066F2D" w:rsidRDefault="004526F3" w:rsidP="004526F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Понятие менеджмента. </w:t>
            </w:r>
            <w:bookmarkStart w:id="1" w:name="_Hlk27928329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Менеджмент как особый вид професс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ональной деятельности. Цели и задачи управления организац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ями. История развития менеджмента</w:t>
            </w:r>
            <w:bookmarkEnd w:id="1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0F426A1C" w14:textId="1F227DB3" w:rsidR="004526F3" w:rsidRPr="00066F2D" w:rsidRDefault="004526F3" w:rsidP="004526F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Особенности менеджмента в области профессиональной де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тельности.</w:t>
            </w:r>
          </w:p>
          <w:p w14:paraId="3EFFA358" w14:textId="15A76DE4" w:rsidR="004526F3" w:rsidRPr="00066F2D" w:rsidRDefault="004526F3" w:rsidP="004526F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bookmarkStart w:id="2" w:name="_Hlk27928417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Специфика «научных школ».</w:t>
            </w:r>
            <w:bookmarkEnd w:id="2"/>
          </w:p>
        </w:tc>
        <w:tc>
          <w:tcPr>
            <w:tcW w:w="351" w:type="pct"/>
          </w:tcPr>
          <w:p w14:paraId="2023B14B" w14:textId="231F4A3F" w:rsidR="004526F3" w:rsidRPr="00066F2D" w:rsidRDefault="007E53A8" w:rsidP="006725C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" w:type="pct"/>
            <w:vMerge/>
          </w:tcPr>
          <w:p w14:paraId="145560B7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614C" w:rsidRPr="00066F2D" w14:paraId="1BD7E4A0" w14:textId="77777777" w:rsidTr="00017154">
        <w:trPr>
          <w:trHeight w:val="20"/>
        </w:trPr>
        <w:tc>
          <w:tcPr>
            <w:tcW w:w="871" w:type="pct"/>
            <w:vMerge/>
          </w:tcPr>
          <w:p w14:paraId="466299AF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4FAEA56A" w14:textId="2FDA07DD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3205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14:paraId="7C87C087" w14:textId="24167A36" w:rsidR="003205F3" w:rsidRPr="00066F2D" w:rsidRDefault="005C7ECE" w:rsidP="005C7ECE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Заполнить таблицу «Научные школы». </w:t>
            </w:r>
          </w:p>
          <w:p w14:paraId="1B9ACDA3" w14:textId="29213C55" w:rsidR="0070614C" w:rsidRPr="00066F2D" w:rsidRDefault="00D11C1A" w:rsidP="006725C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Составление плана деловой беседы с заказчиком</w:t>
            </w:r>
          </w:p>
        </w:tc>
        <w:tc>
          <w:tcPr>
            <w:tcW w:w="351" w:type="pct"/>
          </w:tcPr>
          <w:p w14:paraId="1CCFAC5A" w14:textId="0270271C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" w:type="pct"/>
            <w:vMerge/>
          </w:tcPr>
          <w:p w14:paraId="6613ACC5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614C" w:rsidRPr="00066F2D" w14:paraId="20DBC440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462C4866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Тема 2. Основные функции менед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ж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мента</w:t>
            </w:r>
          </w:p>
        </w:tc>
        <w:tc>
          <w:tcPr>
            <w:tcW w:w="2900" w:type="pct"/>
          </w:tcPr>
          <w:p w14:paraId="2BE25A7B" w14:textId="2BD7BCB7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51" w:type="pct"/>
          </w:tcPr>
          <w:p w14:paraId="25B5E9F7" w14:textId="07633087" w:rsidR="00FD736D" w:rsidRPr="00066F2D" w:rsidRDefault="00FD736D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6FFF5937" w14:textId="0E49A286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ОК 01, ОК 02, ОК 04, ОК 05, ОК 09,</w:t>
            </w:r>
          </w:p>
          <w:p w14:paraId="320E8FF6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4EDD74EF" w14:textId="12E9FAC3" w:rsidR="0070614C" w:rsidRPr="00066F2D" w:rsidRDefault="0070614C" w:rsidP="00A70DC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26F3" w:rsidRPr="00066F2D" w14:paraId="06A4CC65" w14:textId="77777777" w:rsidTr="00017154">
        <w:trPr>
          <w:trHeight w:val="1022"/>
        </w:trPr>
        <w:tc>
          <w:tcPr>
            <w:tcW w:w="871" w:type="pct"/>
            <w:vMerge/>
          </w:tcPr>
          <w:p w14:paraId="2A049368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31435328" w14:textId="23049297" w:rsidR="004526F3" w:rsidRPr="00066F2D" w:rsidRDefault="004526F3" w:rsidP="004526F3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Принципы планирования.  Виды планирования. Основные эт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пы планирования.</w:t>
            </w:r>
          </w:p>
          <w:p w14:paraId="7EDA0177" w14:textId="77777777" w:rsidR="004526F3" w:rsidRPr="00066F2D" w:rsidRDefault="004526F3" w:rsidP="0070614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Виды контроля: предварительный, текущий, заключительный. О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с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новные этапы контроля.</w:t>
            </w:r>
          </w:p>
          <w:p w14:paraId="0C97D38D" w14:textId="20A7A53B" w:rsidR="004526F3" w:rsidRPr="00066F2D" w:rsidRDefault="004526F3" w:rsidP="004526F3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Типы организационных конфликтов. Методы управления ко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фликтами. Природа и причины стресса</w:t>
            </w:r>
          </w:p>
        </w:tc>
        <w:tc>
          <w:tcPr>
            <w:tcW w:w="351" w:type="pct"/>
          </w:tcPr>
          <w:p w14:paraId="379B88BD" w14:textId="23420308" w:rsidR="004526F3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64D97D32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6ED79650" w14:textId="77777777" w:rsidTr="00017154">
        <w:trPr>
          <w:trHeight w:val="20"/>
        </w:trPr>
        <w:tc>
          <w:tcPr>
            <w:tcW w:w="871" w:type="pct"/>
            <w:vMerge/>
          </w:tcPr>
          <w:p w14:paraId="7E75B509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01D36F01" w14:textId="13293A0F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  <w:p w14:paraId="226CEFC3" w14:textId="10113FD0" w:rsidR="00AA552F" w:rsidRPr="00066F2D" w:rsidRDefault="00D11C1A" w:rsidP="00AA552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Решение ситуационных задач по принятию управленческих 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lastRenderedPageBreak/>
              <w:t xml:space="preserve">решений. </w:t>
            </w:r>
            <w:r w:rsidR="00921B02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Построение дерева целей</w:t>
            </w:r>
          </w:p>
          <w:p w14:paraId="04AF1C20" w14:textId="09232386" w:rsidR="00921B02" w:rsidRPr="00066F2D" w:rsidRDefault="00D11C1A" w:rsidP="00AA552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Анализ конфликтной ситуации с применением методов разр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шения конфликтов. </w:t>
            </w:r>
            <w:r w:rsidRPr="00066F2D">
              <w:rPr>
                <w:rFonts w:ascii="Times New Roman" w:eastAsia="PMingLiU" w:hAnsi="Times New Roman" w:cs="Times New Roman"/>
                <w:spacing w:val="-8"/>
                <w:sz w:val="28"/>
                <w:szCs w:val="28"/>
                <w:lang w:eastAsia="ru-RU"/>
              </w:rPr>
              <w:t>Определение типа и структурных составля</w:t>
            </w:r>
            <w:r w:rsidRPr="00066F2D">
              <w:rPr>
                <w:rFonts w:ascii="Times New Roman" w:eastAsia="PMingLiU" w:hAnsi="Times New Roman" w:cs="Times New Roman"/>
                <w:spacing w:val="-8"/>
                <w:sz w:val="28"/>
                <w:szCs w:val="28"/>
                <w:lang w:eastAsia="ru-RU"/>
              </w:rPr>
              <w:t>ю</w:t>
            </w:r>
            <w:r w:rsidRPr="00066F2D">
              <w:rPr>
                <w:rFonts w:ascii="Times New Roman" w:eastAsia="PMingLiU" w:hAnsi="Times New Roman" w:cs="Times New Roman"/>
                <w:spacing w:val="-8"/>
                <w:sz w:val="28"/>
                <w:szCs w:val="28"/>
                <w:lang w:eastAsia="ru-RU"/>
              </w:rPr>
              <w:t>щих конфликтной ситуации</w:t>
            </w:r>
          </w:p>
        </w:tc>
        <w:tc>
          <w:tcPr>
            <w:tcW w:w="351" w:type="pct"/>
          </w:tcPr>
          <w:p w14:paraId="4CD6A2DC" w14:textId="367B082C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78" w:type="pct"/>
            <w:vMerge/>
          </w:tcPr>
          <w:p w14:paraId="6132A457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52D7CBB3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18CE20A0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 Основы управления пе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соналом</w:t>
            </w:r>
          </w:p>
        </w:tc>
        <w:tc>
          <w:tcPr>
            <w:tcW w:w="2900" w:type="pct"/>
          </w:tcPr>
          <w:p w14:paraId="36C663C8" w14:textId="2FA50F91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</w:t>
            </w:r>
            <w:proofErr w:type="gramStart"/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51" w:type="pct"/>
          </w:tcPr>
          <w:p w14:paraId="73EEB855" w14:textId="44A41BB5" w:rsidR="00AE0047" w:rsidRPr="00066F2D" w:rsidRDefault="00AE0047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73B5A94E" w14:textId="39ECAF1E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ОК 01, ОК 02, ОК 04, ОК 05, ОК 09, </w:t>
            </w:r>
          </w:p>
          <w:p w14:paraId="1B2D067B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28229C6D" w14:textId="1EB02B83" w:rsidR="0070614C" w:rsidRPr="00066F2D" w:rsidRDefault="0070614C" w:rsidP="00A70DC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26F3" w:rsidRPr="00066F2D" w14:paraId="46957957" w14:textId="77777777" w:rsidTr="00017154">
        <w:trPr>
          <w:trHeight w:val="1275"/>
        </w:trPr>
        <w:tc>
          <w:tcPr>
            <w:tcW w:w="871" w:type="pct"/>
            <w:vMerge/>
          </w:tcPr>
          <w:p w14:paraId="3BAE8485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2911DCC6" w14:textId="1E3AA217" w:rsidR="004526F3" w:rsidRPr="00066F2D" w:rsidRDefault="004526F3" w:rsidP="004526F3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Сущность управления персоналом. Теоретические предпосылки процесса управления персоналом на основе передового отеч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ственного и зарубежного опыта.</w:t>
            </w:r>
          </w:p>
          <w:p w14:paraId="311EAAC6" w14:textId="53865EBD" w:rsidR="004526F3" w:rsidRPr="00066F2D" w:rsidRDefault="004526F3" w:rsidP="004526F3">
            <w:pPr>
              <w:pStyle w:val="a7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Сущность отбора персонала. Современные формы и методы о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т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бора персонала. Организация собеседование с персоналом. По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д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бор и оценка персонала. Порядок проведения инструктажа с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трудников</w:t>
            </w:r>
          </w:p>
        </w:tc>
        <w:tc>
          <w:tcPr>
            <w:tcW w:w="351" w:type="pct"/>
          </w:tcPr>
          <w:p w14:paraId="008A3A36" w14:textId="28F557A7" w:rsidR="004526F3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51E7D9A5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72AE5AB2" w14:textId="77777777" w:rsidTr="00017154">
        <w:trPr>
          <w:trHeight w:val="20"/>
        </w:trPr>
        <w:tc>
          <w:tcPr>
            <w:tcW w:w="871" w:type="pct"/>
            <w:vMerge/>
          </w:tcPr>
          <w:p w14:paraId="4ECEB28A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6E50AA5A" w14:textId="0BEA206F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  <w:p w14:paraId="397F6DE5" w14:textId="5DC0BF50" w:rsidR="00D11C1A" w:rsidRPr="00066F2D" w:rsidRDefault="00D11C1A" w:rsidP="00D11C1A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Решение ситуационных задач по оценке систем мотивации тр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у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да</w:t>
            </w:r>
          </w:p>
          <w:p w14:paraId="6AA44899" w14:textId="598A86A1" w:rsidR="00921B02" w:rsidRPr="00066F2D" w:rsidRDefault="00D11C1A" w:rsidP="00D11C1A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Подбор и оценка персонала. Организация собеседование с пе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р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соналом.</w:t>
            </w:r>
          </w:p>
        </w:tc>
        <w:tc>
          <w:tcPr>
            <w:tcW w:w="351" w:type="pct"/>
          </w:tcPr>
          <w:p w14:paraId="3B820813" w14:textId="67306913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067C895D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20FA9F01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2355A234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Тема 4.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 Особенн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сти менеджмента в области профе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сиональной де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тельности</w:t>
            </w:r>
          </w:p>
        </w:tc>
        <w:tc>
          <w:tcPr>
            <w:tcW w:w="2900" w:type="pct"/>
          </w:tcPr>
          <w:p w14:paraId="273C67BA" w14:textId="10DDAEE0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</w:t>
            </w:r>
            <w:proofErr w:type="gramStart"/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2F33A4">
              <w:rPr>
                <w:rFonts w:ascii="Times New Roman" w:eastAsia="PMingLiU" w:hAnsi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="002F33A4">
              <w:rPr>
                <w:rFonts w:ascii="Times New Roman" w:eastAsia="PMingLiU" w:hAnsi="Times New Roman"/>
                <w:b/>
                <w:bCs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51" w:type="pct"/>
            <w:shd w:val="clear" w:color="auto" w:fill="auto"/>
          </w:tcPr>
          <w:p w14:paraId="5364254F" w14:textId="5E5534B8" w:rsidR="00FD736D" w:rsidRPr="00066F2D" w:rsidRDefault="00FD736D" w:rsidP="004526F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295E5ACD" w14:textId="4806F3D4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ОК 01, ОК 02, ОК 04, ОК 05, ОК 09</w:t>
            </w:r>
          </w:p>
          <w:p w14:paraId="23CE3434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43F82044" w14:textId="1D10CA56" w:rsidR="0070614C" w:rsidRPr="00066F2D" w:rsidRDefault="0070614C" w:rsidP="00A70DC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614C" w:rsidRPr="00066F2D" w14:paraId="229FAC19" w14:textId="77777777" w:rsidTr="00017154">
        <w:trPr>
          <w:trHeight w:val="20"/>
        </w:trPr>
        <w:tc>
          <w:tcPr>
            <w:tcW w:w="871" w:type="pct"/>
            <w:vMerge/>
          </w:tcPr>
          <w:p w14:paraId="49B2BC15" w14:textId="6529C7AB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68E65FD9" w14:textId="59825753" w:rsidR="0070614C" w:rsidRPr="00066F2D" w:rsidRDefault="0070614C" w:rsidP="004526F3">
            <w:pPr>
              <w:pStyle w:val="a7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Особенности деятельности в сфере информационных систем и программирования. Основные задачи организационно-управленческой деятельности (менеджмента) в сфере информ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ционных систем и программирования. </w:t>
            </w:r>
            <w:r w:rsidR="00E16B93"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Внешняя и внутренняя среда организации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736E2341" w14:textId="77777777" w:rsidR="007E53A8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8F7E916" w14:textId="473BDBB6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09B5E85B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5DF9A3E7" w14:textId="77777777" w:rsidTr="00017154">
        <w:trPr>
          <w:trHeight w:val="20"/>
        </w:trPr>
        <w:tc>
          <w:tcPr>
            <w:tcW w:w="871" w:type="pct"/>
            <w:vMerge/>
          </w:tcPr>
          <w:p w14:paraId="629A0808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088D828A" w14:textId="64602595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  <w:p w14:paraId="70EEC824" w14:textId="77777777" w:rsidR="00D11C1A" w:rsidRPr="00066F2D" w:rsidRDefault="00D11C1A" w:rsidP="00D11C1A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Выполнение фрагмента SWOT-анализа (С использованием ПК)</w:t>
            </w:r>
          </w:p>
          <w:p w14:paraId="4A3309A6" w14:textId="6A854EED" w:rsidR="00D11C1A" w:rsidRPr="00066F2D" w:rsidRDefault="00D11C1A" w:rsidP="00D11C1A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Идентификация рисков предприятия. Распределение рисков по вероятности их возникновения и степени влияния.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230610FB" w14:textId="5E68BED7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3AC62156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5B3D4A23" w14:textId="77777777" w:rsidTr="00017154">
        <w:trPr>
          <w:trHeight w:val="20"/>
        </w:trPr>
        <w:tc>
          <w:tcPr>
            <w:tcW w:w="871" w:type="pct"/>
          </w:tcPr>
          <w:p w14:paraId="4D11AF95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3A89B8BA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 обучающихся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508089FE" w14:textId="4B879D56" w:rsidR="0070614C" w:rsidRPr="00066F2D" w:rsidRDefault="002C7F0D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78" w:type="pct"/>
          </w:tcPr>
          <w:p w14:paraId="6E3AA79E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5374B" w:rsidRPr="00066F2D" w14:paraId="4C33422A" w14:textId="77777777" w:rsidTr="00017154">
        <w:trPr>
          <w:trHeight w:val="20"/>
        </w:trPr>
        <w:tc>
          <w:tcPr>
            <w:tcW w:w="871" w:type="pct"/>
          </w:tcPr>
          <w:p w14:paraId="50590E70" w14:textId="77777777" w:rsidR="0045374B" w:rsidRPr="00066F2D" w:rsidRDefault="0045374B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038BD1A2" w14:textId="657E1A86" w:rsidR="0045374B" w:rsidRPr="00066F2D" w:rsidRDefault="0045374B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351" w:type="pct"/>
            <w:vAlign w:val="center"/>
          </w:tcPr>
          <w:p w14:paraId="25F5D964" w14:textId="68166B20" w:rsidR="0045374B" w:rsidRPr="00066F2D" w:rsidRDefault="00017154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78" w:type="pct"/>
          </w:tcPr>
          <w:p w14:paraId="63A1AB3D" w14:textId="77777777" w:rsidR="0045374B" w:rsidRPr="00066F2D" w:rsidRDefault="0045374B" w:rsidP="0070614C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C7C81" w:rsidRPr="00066F2D" w14:paraId="2D0D515F" w14:textId="77777777" w:rsidTr="00017154">
        <w:trPr>
          <w:trHeight w:val="20"/>
        </w:trPr>
        <w:tc>
          <w:tcPr>
            <w:tcW w:w="871" w:type="pct"/>
          </w:tcPr>
          <w:p w14:paraId="595216BA" w14:textId="77777777" w:rsidR="002C7C81" w:rsidRPr="00066F2D" w:rsidRDefault="002C7C81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3D3EBAA2" w14:textId="77777777" w:rsidR="002C7C81" w:rsidRPr="00066F2D" w:rsidRDefault="002C7C81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229" w:type="pct"/>
            <w:gridSpan w:val="2"/>
            <w:vAlign w:val="center"/>
          </w:tcPr>
          <w:p w14:paraId="23A5DC9E" w14:textId="460B11A5" w:rsidR="002C7C81" w:rsidRPr="00066F2D" w:rsidRDefault="002C7C81" w:rsidP="0070614C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  <w:tr w:rsidR="0070614C" w:rsidRPr="00066F2D" w14:paraId="3F74C162" w14:textId="77777777" w:rsidTr="00017154">
        <w:trPr>
          <w:trHeight w:val="20"/>
        </w:trPr>
        <w:tc>
          <w:tcPr>
            <w:tcW w:w="3771" w:type="pct"/>
            <w:gridSpan w:val="2"/>
          </w:tcPr>
          <w:p w14:paraId="70E245C0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51" w:type="pct"/>
            <w:vAlign w:val="center"/>
          </w:tcPr>
          <w:p w14:paraId="339AD4DB" w14:textId="04864B18" w:rsidR="0070614C" w:rsidRPr="00066F2D" w:rsidRDefault="002C7F0D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78" w:type="pct"/>
          </w:tcPr>
          <w:p w14:paraId="55E4A402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D2BB293" w14:textId="77777777" w:rsidR="0070614C" w:rsidRPr="00066F2D" w:rsidRDefault="0070614C" w:rsidP="0070614C">
      <w:pPr>
        <w:rPr>
          <w:rFonts w:ascii="Times New Roman" w:eastAsia="PMingLiU" w:hAnsi="Times New Roman" w:cs="Times New Roman"/>
          <w:i/>
          <w:sz w:val="28"/>
          <w:szCs w:val="28"/>
          <w:lang w:eastAsia="ru-RU"/>
        </w:rPr>
        <w:sectPr w:rsidR="0070614C" w:rsidRPr="00066F2D" w:rsidSect="001B730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06EB9C6" w14:textId="5F2FDCB5" w:rsidR="0070614C" w:rsidRPr="00AA4A5B" w:rsidRDefault="002C7C81" w:rsidP="00AA4A5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A4A5B"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 ДИСЦ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И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ПЛИНЫ</w:t>
      </w:r>
    </w:p>
    <w:p w14:paraId="7E61C236" w14:textId="77777777" w:rsidR="00CC41D9" w:rsidRPr="00066F2D" w:rsidRDefault="00CC41D9" w:rsidP="00CC41D9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066F2D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02D9AAE3" w14:textId="07648277" w:rsidR="0070614C" w:rsidRPr="00066F2D" w:rsidRDefault="0070614C" w:rsidP="001B7305">
      <w:pPr>
        <w:suppressAutoHyphens/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Для реализации программы учебной дисциплины должны быть предусмотрены следующие специальные помещения: </w:t>
      </w:r>
    </w:p>
    <w:p w14:paraId="737D84A7" w14:textId="77777777" w:rsidR="0070614C" w:rsidRPr="00066F2D" w:rsidRDefault="0070614C" w:rsidP="001B7305">
      <w:pPr>
        <w:spacing w:after="0" w:line="240" w:lineRule="auto"/>
        <w:ind w:firstLine="709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Кабинет </w:t>
      </w:r>
      <w:r w:rsidRPr="00066F2D">
        <w:rPr>
          <w:rFonts w:ascii="Times New Roman" w:eastAsia="PMingLiU" w:hAnsi="Times New Roman" w:cs="Times New Roman"/>
          <w:sz w:val="28"/>
          <w:szCs w:val="28"/>
          <w:u w:val="single"/>
          <w:lang w:eastAsia="ru-RU"/>
        </w:rPr>
        <w:t>Социально-экономических дисциплин</w:t>
      </w:r>
      <w:r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, </w:t>
      </w:r>
      <w:r w:rsidRPr="00066F2D">
        <w:rPr>
          <w:rFonts w:ascii="Times New Roman" w:eastAsia="PMingLiU" w:hAnsi="Times New Roman" w:cs="Times New Roman"/>
          <w:sz w:val="28"/>
          <w:szCs w:val="28"/>
        </w:rPr>
        <w:t>оснащенный следующим о</w:t>
      </w:r>
      <w:r w:rsidRPr="00066F2D">
        <w:rPr>
          <w:rFonts w:ascii="Times New Roman" w:eastAsia="PMingLiU" w:hAnsi="Times New Roman" w:cs="Times New Roman"/>
          <w:bCs/>
          <w:sz w:val="28"/>
          <w:szCs w:val="28"/>
        </w:rPr>
        <w:t xml:space="preserve">борудованием и </w:t>
      </w:r>
      <w:r w:rsidRPr="00066F2D">
        <w:rPr>
          <w:rFonts w:ascii="Times New Roman" w:eastAsia="PMingLiU" w:hAnsi="Times New Roman" w:cs="Times New Roman"/>
          <w:sz w:val="28"/>
          <w:szCs w:val="28"/>
        </w:rPr>
        <w:t>т</w:t>
      </w:r>
      <w:r w:rsidRPr="00066F2D">
        <w:rPr>
          <w:rFonts w:ascii="Times New Roman" w:eastAsia="PMingLiU" w:hAnsi="Times New Roman" w:cs="Times New Roman"/>
          <w:bCs/>
          <w:sz w:val="28"/>
          <w:szCs w:val="28"/>
        </w:rPr>
        <w:t>ехническими средствами обучения:</w:t>
      </w:r>
    </w:p>
    <w:p w14:paraId="3156F1BC" w14:textId="77777777" w:rsidR="0070614C" w:rsidRPr="00066F2D" w:rsidRDefault="0070614C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14:paraId="6F847576" w14:textId="77777777" w:rsidR="0070614C" w:rsidRPr="00066F2D" w:rsidRDefault="0070614C" w:rsidP="001B7305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- посадочные места обучающихся (по количеству обучающихся); </w:t>
      </w:r>
    </w:p>
    <w:p w14:paraId="479B2A99" w14:textId="77777777" w:rsidR="0070614C" w:rsidRPr="00066F2D" w:rsidRDefault="0070614C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kern w:val="36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kern w:val="36"/>
          <w:sz w:val="28"/>
          <w:szCs w:val="28"/>
          <w:lang w:eastAsia="ru-RU"/>
        </w:rPr>
        <w:t>- учебные наглядные пособия (таблицы, плакаты);</w:t>
      </w:r>
    </w:p>
    <w:p w14:paraId="26BE1DCE" w14:textId="77777777" w:rsidR="0070614C" w:rsidRPr="00066F2D" w:rsidRDefault="0070614C" w:rsidP="001B7305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 тематические папки дидактических материалов;</w:t>
      </w:r>
    </w:p>
    <w:p w14:paraId="668A22BA" w14:textId="08213264" w:rsidR="0070614C" w:rsidRPr="00066F2D" w:rsidRDefault="0070614C" w:rsidP="001B7305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</w:t>
      </w:r>
      <w:r w:rsidR="00AE0047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комплект</w:t>
      </w:r>
      <w:r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 учебно-методической документации;</w:t>
      </w:r>
    </w:p>
    <w:p w14:paraId="5C6330EE" w14:textId="7C96D4EE" w:rsidR="0070614C" w:rsidRPr="00066F2D" w:rsidRDefault="0070614C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</w:t>
      </w:r>
      <w:r w:rsidR="00AE0047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комплект учебников (учебных пособий) по количеству обучающихся.</w:t>
      </w:r>
    </w:p>
    <w:p w14:paraId="35EDB179" w14:textId="77777777" w:rsidR="00CC41D9" w:rsidRPr="00066F2D" w:rsidRDefault="00CC41D9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kern w:val="36"/>
          <w:sz w:val="28"/>
          <w:szCs w:val="28"/>
          <w:lang w:eastAsia="ru-RU"/>
        </w:rPr>
      </w:pPr>
    </w:p>
    <w:p w14:paraId="45A9483D" w14:textId="77777777" w:rsidR="0070614C" w:rsidRPr="00066F2D" w:rsidRDefault="0070614C" w:rsidP="0070614C">
      <w:pPr>
        <w:suppressAutoHyphens/>
        <w:ind w:firstLine="709"/>
        <w:jc w:val="both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45EC9DEF" w14:textId="77777777" w:rsidR="00721C78" w:rsidRPr="00066F2D" w:rsidRDefault="00721C78" w:rsidP="00721C7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66F2D">
        <w:rPr>
          <w:rFonts w:ascii="Times New Roman" w:hAnsi="Times New Roman"/>
          <w:b/>
          <w:bCs/>
          <w:sz w:val="28"/>
          <w:szCs w:val="28"/>
        </w:rPr>
        <w:t>Современные профессиональные базы данных и информационные</w:t>
      </w:r>
      <w:r w:rsidRPr="00066F2D">
        <w:rPr>
          <w:rFonts w:ascii="Times New Roman" w:hAnsi="Times New Roman"/>
          <w:b/>
          <w:bCs/>
          <w:sz w:val="28"/>
          <w:szCs w:val="28"/>
        </w:rPr>
        <w:br/>
        <w:t xml:space="preserve">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C43B6B" w:rsidRPr="00066F2D" w14:paraId="5466E08F" w14:textId="77777777" w:rsidTr="00D94DA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CBDB6" w14:textId="77777777" w:rsidR="00C43B6B" w:rsidRPr="00066F2D" w:rsidRDefault="00C43B6B" w:rsidP="00D94D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F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Научная электронная библиотека: </w:t>
            </w:r>
            <w:hyperlink r:id="rId14" w:history="1">
              <w:r w:rsidRPr="00066F2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www.elibrary.ru</w:t>
              </w:r>
            </w:hyperlink>
          </w:p>
        </w:tc>
      </w:tr>
      <w:tr w:rsidR="00C43B6B" w:rsidRPr="00066F2D" w14:paraId="76044041" w14:textId="77777777" w:rsidTr="00D94DA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C1A7F1" w14:textId="77777777" w:rsidR="00C43B6B" w:rsidRPr="00066F2D" w:rsidRDefault="00C43B6B" w:rsidP="00D94D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F2D">
              <w:rPr>
                <w:rFonts w:ascii="Times New Roman" w:hAnsi="Times New Roman" w:cs="Times New Roman"/>
                <w:sz w:val="28"/>
                <w:szCs w:val="28"/>
              </w:rPr>
              <w:t xml:space="preserve">- Поисковая система </w:t>
            </w:r>
            <w:r w:rsidRPr="00066F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066F2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5" w:history="1">
              <w:r w:rsidRPr="00066F2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https://www.google.com/</w:t>
              </w:r>
            </w:hyperlink>
          </w:p>
          <w:p w14:paraId="655481CB" w14:textId="77777777" w:rsidR="00C43B6B" w:rsidRPr="00066F2D" w:rsidRDefault="00C43B6B" w:rsidP="00D94D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F2D">
              <w:rPr>
                <w:rFonts w:ascii="Times New Roman" w:hAnsi="Times New Roman" w:cs="Times New Roman"/>
                <w:sz w:val="28"/>
                <w:szCs w:val="28"/>
              </w:rPr>
              <w:t xml:space="preserve">- Поисковая система Яндекс: </w:t>
            </w:r>
            <w:hyperlink r:id="rId16" w:history="1">
              <w:r w:rsidRPr="00066F2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https://yandex.ru/</w:t>
              </w:r>
            </w:hyperlink>
          </w:p>
        </w:tc>
      </w:tr>
    </w:tbl>
    <w:p w14:paraId="2173B3F7" w14:textId="77777777" w:rsidR="00721C78" w:rsidRPr="00066F2D" w:rsidRDefault="00721C78" w:rsidP="00721C78">
      <w:pPr>
        <w:spacing w:after="0" w:line="240" w:lineRule="auto"/>
        <w:ind w:left="357"/>
        <w:jc w:val="center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</w:p>
    <w:p w14:paraId="4CD33C45" w14:textId="24D596E8" w:rsidR="001B7305" w:rsidRPr="00066F2D" w:rsidRDefault="001B7305" w:rsidP="00721C78">
      <w:pPr>
        <w:spacing w:after="0" w:line="240" w:lineRule="auto"/>
        <w:ind w:left="357"/>
        <w:jc w:val="center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Основная </w:t>
      </w:r>
      <w:r w:rsidR="00721C78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учебная </w:t>
      </w: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литература</w:t>
      </w:r>
    </w:p>
    <w:p w14:paraId="4E910A51" w14:textId="374ED5CE" w:rsidR="00A70A47" w:rsidRPr="00A70A47" w:rsidRDefault="00A70A47" w:rsidP="007E53A8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Иванова, И.А.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Менеджмент: учебник и практикум для среднего профессионального образования/ </w:t>
      </w:r>
      <w:proofErr w:type="spell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И.А.Иванова</w:t>
      </w:r>
      <w:proofErr w:type="spell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А.М.Сергеев</w:t>
      </w:r>
      <w:proofErr w:type="spell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.— 2-е изд.— Москва: Издательство </w:t>
      </w:r>
      <w:proofErr w:type="spell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, 2025.— 327с.— (Профессиональное образов</w:t>
      </w: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ние).— ISBN978-5-534-18492-1. — Текст : электронный // Образовательная платформа </w:t>
      </w:r>
      <w:proofErr w:type="spell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17" w:tgtFrame="_blank" w:history="1">
        <w:r w:rsidRPr="006E54A3">
          <w:rPr>
            <w:rStyle w:val="a8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https://urait.ru/bcode/561942</w:t>
        </w:r>
      </w:hyperlink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0E4B513E" w14:textId="1F95DF28" w:rsidR="006E54A3" w:rsidRPr="006E54A3" w:rsidRDefault="00A70A47" w:rsidP="006E54A3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Федоров, В. М. Менеджмент: теория и практика</w:t>
      </w:r>
      <w:proofErr w:type="gramStart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учебное пособие / В.М. Федоров, М.А. Саньков. — Москва</w:t>
      </w:r>
      <w:proofErr w:type="gramStart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ИНФРА-М, 2025. — 267 </w:t>
      </w:r>
      <w:proofErr w:type="gramStart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</w:t>
      </w:r>
      <w:proofErr w:type="gramEnd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 — (Сре</w:t>
      </w:r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</w:t>
      </w:r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нее профессиональное образование). — DOI 10.12737/1859086. - ISBN 978-5-16-017501-0. - Текст</w:t>
      </w:r>
      <w:proofErr w:type="gramStart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электронный. - URL: </w:t>
      </w:r>
      <w:hyperlink r:id="rId18" w:history="1">
        <w:r w:rsidR="006E54A3" w:rsidRPr="004A60D0">
          <w:rPr>
            <w:rStyle w:val="a8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https://znanium.ru/catalog/product/2181308</w:t>
        </w:r>
      </w:hyperlink>
    </w:p>
    <w:p w14:paraId="7F6B2F08" w14:textId="7470DD49" w:rsidR="00A70A47" w:rsidRPr="00A70A47" w:rsidRDefault="00A70A47" w:rsidP="00A70A47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Шитов, В. Н. Менеджмент информационного контента</w:t>
      </w:r>
      <w:proofErr w:type="gram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/ В.Н. Шитов. — Москва</w:t>
      </w:r>
      <w:proofErr w:type="gram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ИНФРА-М, 2025. — 209 </w:t>
      </w:r>
      <w:proofErr w:type="gram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. — (Среднее пр</w:t>
      </w: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>фессиональное образование). — DOI 10.12737/1842520. - ISBN 978-5-16-017311-5. - Текст</w:t>
      </w:r>
      <w:proofErr w:type="gramStart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0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электронный. - URL: </w:t>
      </w:r>
      <w:r w:rsidRPr="006E54A3">
        <w:rPr>
          <w:rStyle w:val="a8"/>
          <w:iCs/>
        </w:rPr>
        <w:t>htt</w:t>
      </w:r>
      <w:r w:rsidRPr="006E54A3">
        <w:rPr>
          <w:rStyle w:val="a8"/>
          <w:rFonts w:ascii="Times New Roman" w:hAnsi="Times New Roman" w:cs="Times New Roman"/>
          <w:iCs/>
          <w:sz w:val="28"/>
          <w:szCs w:val="28"/>
          <w:shd w:val="clear" w:color="auto" w:fill="FFFFFF"/>
        </w:rPr>
        <w:t>ps://znanium.ru/catalog/product/2205415</w:t>
      </w:r>
      <w:r w:rsidRPr="006E54A3">
        <w:rPr>
          <w:rStyle w:val="a8"/>
          <w:iCs/>
        </w:rPr>
        <w:t xml:space="preserve"> </w:t>
      </w:r>
    </w:p>
    <w:p w14:paraId="050FF198" w14:textId="4CFF7653" w:rsidR="00D94DA6" w:rsidRPr="00A70A47" w:rsidRDefault="00D94DA6" w:rsidP="00A70A47">
      <w:pPr>
        <w:pStyle w:val="a7"/>
        <w:spacing w:after="0" w:line="240" w:lineRule="auto"/>
        <w:ind w:left="567"/>
        <w:jc w:val="center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  <w:r w:rsidRPr="00A70A47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Дополнительная учебная литература</w:t>
      </w:r>
    </w:p>
    <w:p w14:paraId="3EEC27C9" w14:textId="43BA6921" w:rsidR="008D4265" w:rsidRPr="00A74427" w:rsidRDefault="00A70A47" w:rsidP="00A74427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Кисляков, Г. В. Менеджмент: основные термины и понятия</w:t>
      </w:r>
      <w:proofErr w:type="gramStart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варь / Г.В. Кисляков, Н.А. Кислякова. — 2-е изд. — Москва : ИНФРА-М, 2024.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— 176 с. — (Библиотека малых словарей «ИНФРА-М»). - ISBN 978-5-16-009748-0. - Текст</w:t>
      </w:r>
      <w:proofErr w:type="gramStart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электронный. - URL: </w:t>
      </w:r>
      <w:r w:rsidRPr="006E54A3">
        <w:rPr>
          <w:rStyle w:val="a8"/>
          <w:rFonts w:ascii="Times New Roman" w:hAnsi="Times New Roman" w:cs="Times New Roman"/>
          <w:iCs/>
          <w:sz w:val="28"/>
          <w:szCs w:val="28"/>
        </w:rPr>
        <w:t>https://znanium.ru/catalog/product/2106645</w:t>
      </w:r>
      <w:r w:rsidRPr="006E54A3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14:paraId="68DD12FD" w14:textId="1DEEEBC4" w:rsidR="00A74427" w:rsidRPr="00A74427" w:rsidRDefault="00A74427" w:rsidP="00A74427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проектами. It-технологии: учебное пособие для средн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го профессионального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/ под редакцией 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Ф.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Маликова.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— 2-е изд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— Москва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, 2025.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— 167 с.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— (Профессиональное о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разование).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— ISBN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978-5-534-20796-5. — Текст</w:t>
      </w:r>
      <w:proofErr w:type="gramStart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Образов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тельная платформа </w:t>
      </w:r>
      <w:proofErr w:type="spellStart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A744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19" w:tgtFrame="_blank" w:history="1">
        <w:r w:rsidRPr="006E54A3">
          <w:rPr>
            <w:rStyle w:val="a8"/>
            <w:rFonts w:ascii="Times New Roman" w:hAnsi="Times New Roman" w:cs="Times New Roman"/>
            <w:iCs/>
            <w:sz w:val="28"/>
            <w:szCs w:val="28"/>
          </w:rPr>
          <w:t>https://urait.ru/bcode/558795</w:t>
        </w:r>
      </w:hyperlink>
      <w:r w:rsidRPr="006E54A3">
        <w:rPr>
          <w:rStyle w:val="a8"/>
          <w:iCs/>
        </w:rPr>
        <w:t> </w:t>
      </w:r>
    </w:p>
    <w:p w14:paraId="362C54DE" w14:textId="77777777" w:rsidR="00A70A47" w:rsidRPr="00066F2D" w:rsidRDefault="00A70A47" w:rsidP="007E53A8">
      <w:pPr>
        <w:pStyle w:val="a7"/>
        <w:spacing w:after="0" w:line="240" w:lineRule="auto"/>
        <w:ind w:left="0" w:firstLine="567"/>
        <w:jc w:val="both"/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20594A77" w14:textId="63CB89E4" w:rsidR="00AA4A5B" w:rsidRPr="00AA4A5B" w:rsidRDefault="00A3614D" w:rsidP="00AA4A5B">
      <w:pPr>
        <w:keepNext/>
        <w:spacing w:after="0" w:line="240" w:lineRule="auto"/>
        <w:ind w:left="360"/>
        <w:jc w:val="center"/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  <w:t xml:space="preserve">4. </w:t>
      </w:r>
      <w:r w:rsidR="0070614C" w:rsidRPr="00066F2D"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  <w:t>КОНТРОЛЬ И ОЦЕНКА РЕЗУЛЬТАТОВ ОСВОЕНИЯ</w:t>
      </w:r>
    </w:p>
    <w:p w14:paraId="16381DAD" w14:textId="0A4298D8" w:rsidR="0070614C" w:rsidRPr="00AA4A5B" w:rsidRDefault="00AA4A5B" w:rsidP="00AA4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70614C" w:rsidRPr="00066F2D"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  <w:t xml:space="preserve">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3130"/>
        <w:gridCol w:w="3003"/>
      </w:tblGrid>
      <w:tr w:rsidR="0070614C" w:rsidRPr="00066F2D" w14:paraId="07CB21D1" w14:textId="77777777" w:rsidTr="001B7305">
        <w:tc>
          <w:tcPr>
            <w:tcW w:w="1912" w:type="pct"/>
          </w:tcPr>
          <w:p w14:paraId="01D74427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580" w:type="pct"/>
          </w:tcPr>
          <w:p w14:paraId="3A5E3887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508" w:type="pct"/>
          </w:tcPr>
          <w:p w14:paraId="07C0DEE9" w14:textId="77777777" w:rsidR="001B7305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Формы и методы </w:t>
            </w:r>
          </w:p>
          <w:p w14:paraId="4BAB5AE7" w14:textId="0D343E5B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highlight w:val="yellow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оценки</w:t>
            </w:r>
          </w:p>
        </w:tc>
      </w:tr>
      <w:tr w:rsidR="0070614C" w:rsidRPr="00066F2D" w14:paraId="175F94C5" w14:textId="77777777" w:rsidTr="001B7305">
        <w:tc>
          <w:tcPr>
            <w:tcW w:w="1912" w:type="pct"/>
          </w:tcPr>
          <w:p w14:paraId="16DD16DC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Перечень знаний, осваива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мых в рамках дисциплины</w:t>
            </w:r>
          </w:p>
          <w:p w14:paraId="3AC2B7C9" w14:textId="418EF823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Функции, виды и психол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ги</w:t>
            </w:r>
            <w:r w:rsidR="00BD39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менеджмента</w:t>
            </w:r>
          </w:p>
          <w:p w14:paraId="5B1166E5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Методы и этапы принятия решений</w:t>
            </w:r>
          </w:p>
          <w:p w14:paraId="45A546F8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Технологии и инструменты построения карьеры</w:t>
            </w:r>
          </w:p>
          <w:p w14:paraId="70A06185" w14:textId="142D146D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Особенности менеджмента в области профессиональной деятельности</w:t>
            </w:r>
          </w:p>
          <w:p w14:paraId="53CA2BD1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Основы организации работы коллектива исполнителей;</w:t>
            </w:r>
          </w:p>
          <w:p w14:paraId="0DFFDE8D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Принципы делового общ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ния в коллективе</w:t>
            </w:r>
          </w:p>
        </w:tc>
        <w:tc>
          <w:tcPr>
            <w:tcW w:w="1580" w:type="pct"/>
            <w:vMerge w:val="restart"/>
          </w:tcPr>
          <w:p w14:paraId="2C0970BC" w14:textId="77777777" w:rsidR="0070614C" w:rsidRPr="00066F2D" w:rsidRDefault="0070614C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«Отлично» - теоретич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ское содержание курса освоено полностью, без пробелов, умения сформированы, все предусмотренные пр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граммой учебные зад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ния выполнены, кач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ство их выполнения оценено высоко.</w:t>
            </w:r>
          </w:p>
          <w:p w14:paraId="0136A7E7" w14:textId="77777777" w:rsidR="0070614C" w:rsidRPr="00066F2D" w:rsidRDefault="0070614C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«Хорошо» - теоретич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ское содержание курса освоено полностью, без пробелов, некоторые умения сформированы недостаточно, все предусмотренные пр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граммой учебные зад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ния выполнены, нек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торые виды заданий выполнены с ошибк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ми.</w:t>
            </w:r>
          </w:p>
          <w:p w14:paraId="28D406F6" w14:textId="77777777" w:rsidR="0070614C" w:rsidRPr="00066F2D" w:rsidRDefault="0070614C" w:rsidP="001B7305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«Удовлетворительно» - теоретическое соде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жание курса освоено частично, но пробелы не носят существенного характера, необход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и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мые умения работы с освоенным материалом в основном сформир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lastRenderedPageBreak/>
              <w:t>ваны, большинство предусмотренных пр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граммой обучения учебных заданий в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ы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полнено, некоторые из выполненных заданий содержат ошибки.</w:t>
            </w:r>
          </w:p>
          <w:p w14:paraId="0A47F726" w14:textId="77777777" w:rsidR="0070614C" w:rsidRDefault="0070614C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«Неудовлетворительно» - теоретическое соде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жание курса не освоено, необходимые умения не сформированы, выпо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л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ненные учебные зад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ния содержат грубые ошибки.</w:t>
            </w:r>
          </w:p>
          <w:p w14:paraId="691BCE21" w14:textId="77777777" w:rsidR="00F4277D" w:rsidRPr="00066F2D" w:rsidRDefault="00F4277D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1508" w:type="pct"/>
            <w:vMerge w:val="restart"/>
          </w:tcPr>
          <w:p w14:paraId="6A264785" w14:textId="77777777" w:rsidR="00F03A62" w:rsidRPr="00066F2D" w:rsidRDefault="001B7305" w:rsidP="00A70DC3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  <w:lastRenderedPageBreak/>
              <w:t xml:space="preserve">Текущий контроль </w:t>
            </w:r>
          </w:p>
          <w:p w14:paraId="30821A03" w14:textId="5992988D" w:rsidR="001B7305" w:rsidRPr="00066F2D" w:rsidRDefault="001B7305" w:rsidP="00A70DC3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– вопросы для собес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дования по теме;</w:t>
            </w:r>
          </w:p>
          <w:p w14:paraId="410C180E" w14:textId="77777777" w:rsidR="001B7305" w:rsidRPr="00066F2D" w:rsidRDefault="001B7305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 xml:space="preserve">– письменные работы; </w:t>
            </w:r>
          </w:p>
          <w:p w14:paraId="1AD4DFB1" w14:textId="77777777" w:rsidR="001B7305" w:rsidRPr="00066F2D" w:rsidRDefault="001B7305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 xml:space="preserve">– сообщения;    </w:t>
            </w:r>
          </w:p>
          <w:p w14:paraId="285D41F6" w14:textId="77777777" w:rsidR="002C1DEC" w:rsidRPr="00066F2D" w:rsidRDefault="002C1DEC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</w:pPr>
          </w:p>
          <w:p w14:paraId="499A53BC" w14:textId="30BB67D7" w:rsidR="001B7305" w:rsidRPr="00066F2D" w:rsidRDefault="001B7305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  <w:t>Промежуточный контроль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 xml:space="preserve"> – вопросы к дифференцированному зачету</w:t>
            </w:r>
          </w:p>
          <w:p w14:paraId="0398C8E4" w14:textId="6E964D13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70614C" w:rsidRPr="00066F2D" w14:paraId="7822B4DB" w14:textId="77777777" w:rsidTr="001B7305">
        <w:tc>
          <w:tcPr>
            <w:tcW w:w="1912" w:type="pct"/>
          </w:tcPr>
          <w:p w14:paraId="48DAF70C" w14:textId="77777777" w:rsidR="0070614C" w:rsidRPr="00066F2D" w:rsidRDefault="0070614C" w:rsidP="00C43B6B">
            <w:pPr>
              <w:spacing w:after="12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Перечень умений, осваива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мых в рамках дисциплины</w:t>
            </w:r>
          </w:p>
          <w:p w14:paraId="13446B04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Управлять рисками и ко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фликтами</w:t>
            </w:r>
          </w:p>
          <w:p w14:paraId="42CA4242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Принимать обоснованные решения</w:t>
            </w:r>
          </w:p>
          <w:p w14:paraId="645CB497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Выстраивать траектории профессионального и ли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ностного развития</w:t>
            </w:r>
          </w:p>
          <w:p w14:paraId="53890428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Применять информацио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ные технологии в сфере управления производством</w:t>
            </w:r>
          </w:p>
          <w:p w14:paraId="4A7163AC" w14:textId="1B4C5131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Строить систему мотивации труда</w:t>
            </w:r>
          </w:p>
          <w:p w14:paraId="7B09A1F6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Управлять конфликтами;</w:t>
            </w:r>
          </w:p>
          <w:p w14:paraId="385BE67A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Владеть этикой делового общения</w:t>
            </w:r>
          </w:p>
          <w:p w14:paraId="2B3F9548" w14:textId="77777777" w:rsidR="004111C8" w:rsidRPr="00066F2D" w:rsidRDefault="00FA35B4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Собирать исходные данные реализации функций упра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в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ления</w:t>
            </w:r>
          </w:p>
          <w:p w14:paraId="3B974A76" w14:textId="2369D6B0" w:rsidR="004111C8" w:rsidRPr="00066F2D" w:rsidRDefault="004111C8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Разрабатывать деловую д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кументацию</w:t>
            </w:r>
            <w:r w:rsidR="00FA35B4"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0" w:type="pct"/>
            <w:vMerge/>
          </w:tcPr>
          <w:p w14:paraId="36106084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8" w:type="pct"/>
            <w:vMerge/>
          </w:tcPr>
          <w:p w14:paraId="2D538504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0257D54A" w14:textId="77777777" w:rsidR="00EB7140" w:rsidRPr="00066F2D" w:rsidRDefault="00EB7140">
      <w:pPr>
        <w:rPr>
          <w:sz w:val="28"/>
          <w:szCs w:val="28"/>
        </w:rPr>
      </w:pPr>
    </w:p>
    <w:sectPr w:rsidR="00EB7140" w:rsidRPr="00066F2D" w:rsidSect="001B730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8101B" w14:textId="77777777" w:rsidR="009704F1" w:rsidRDefault="009704F1" w:rsidP="0070614C">
      <w:pPr>
        <w:spacing w:after="0" w:line="240" w:lineRule="auto"/>
      </w:pPr>
      <w:r>
        <w:separator/>
      </w:r>
    </w:p>
  </w:endnote>
  <w:endnote w:type="continuationSeparator" w:id="0">
    <w:p w14:paraId="23837B41" w14:textId="77777777" w:rsidR="009704F1" w:rsidRDefault="009704F1" w:rsidP="0070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0DA07" w14:textId="77777777" w:rsidR="004526F3" w:rsidRDefault="004526F3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51317D">
      <w:rPr>
        <w:noProof/>
      </w:rPr>
      <w:t>454</w:t>
    </w:r>
    <w:r>
      <w:fldChar w:fldCharType="end"/>
    </w:r>
  </w:p>
  <w:p w14:paraId="13192F2A" w14:textId="77777777" w:rsidR="004526F3" w:rsidRDefault="004526F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177940"/>
      <w:docPartObj>
        <w:docPartGallery w:val="Page Numbers (Bottom of Page)"/>
        <w:docPartUnique/>
      </w:docPartObj>
    </w:sdtPr>
    <w:sdtEndPr/>
    <w:sdtContent>
      <w:p w14:paraId="558673CB" w14:textId="6EBF35E7" w:rsidR="004526F3" w:rsidRDefault="004526F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ECE">
          <w:rPr>
            <w:noProof/>
          </w:rPr>
          <w:t>2</w:t>
        </w:r>
        <w:r>
          <w:fldChar w:fldCharType="end"/>
        </w:r>
      </w:p>
    </w:sdtContent>
  </w:sdt>
  <w:p w14:paraId="028E7334" w14:textId="77777777" w:rsidR="004526F3" w:rsidRDefault="004526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BA821" w14:textId="77777777" w:rsidR="009704F1" w:rsidRDefault="009704F1" w:rsidP="0070614C">
      <w:pPr>
        <w:spacing w:after="0" w:line="240" w:lineRule="auto"/>
      </w:pPr>
      <w:r>
        <w:separator/>
      </w:r>
    </w:p>
  </w:footnote>
  <w:footnote w:type="continuationSeparator" w:id="0">
    <w:p w14:paraId="5A84B3EA" w14:textId="77777777" w:rsidR="009704F1" w:rsidRDefault="009704F1" w:rsidP="0070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53D"/>
    <w:multiLevelType w:val="hybridMultilevel"/>
    <w:tmpl w:val="53D21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7611D"/>
    <w:multiLevelType w:val="hybridMultilevel"/>
    <w:tmpl w:val="C5BA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708D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22415978"/>
    <w:multiLevelType w:val="hybridMultilevel"/>
    <w:tmpl w:val="393E4B44"/>
    <w:lvl w:ilvl="0" w:tplc="8C7A9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077A9"/>
    <w:multiLevelType w:val="hybridMultilevel"/>
    <w:tmpl w:val="4BA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E4185"/>
    <w:multiLevelType w:val="hybridMultilevel"/>
    <w:tmpl w:val="41084E7A"/>
    <w:lvl w:ilvl="0" w:tplc="07EE9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230E8"/>
    <w:multiLevelType w:val="hybridMultilevel"/>
    <w:tmpl w:val="BDC24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C6C"/>
    <w:multiLevelType w:val="hybridMultilevel"/>
    <w:tmpl w:val="FC9CB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E3AF1"/>
    <w:multiLevelType w:val="hybridMultilevel"/>
    <w:tmpl w:val="7A269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06B7A"/>
    <w:multiLevelType w:val="hybridMultilevel"/>
    <w:tmpl w:val="FB5C7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B30FE5"/>
    <w:multiLevelType w:val="hybridMultilevel"/>
    <w:tmpl w:val="FA9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C21AF"/>
    <w:multiLevelType w:val="hybridMultilevel"/>
    <w:tmpl w:val="C24A3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77DD0"/>
    <w:multiLevelType w:val="hybridMultilevel"/>
    <w:tmpl w:val="B430246A"/>
    <w:lvl w:ilvl="0" w:tplc="0CB6FB20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5"/>
  </w:num>
  <w:num w:numId="9">
    <w:abstractNumId w:val="8"/>
  </w:num>
  <w:num w:numId="10">
    <w:abstractNumId w:val="0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4C"/>
    <w:rsid w:val="00017154"/>
    <w:rsid w:val="00066F2D"/>
    <w:rsid w:val="000A0EBE"/>
    <w:rsid w:val="00172A73"/>
    <w:rsid w:val="001B7305"/>
    <w:rsid w:val="001E254D"/>
    <w:rsid w:val="00234105"/>
    <w:rsid w:val="00243F9A"/>
    <w:rsid w:val="0025322B"/>
    <w:rsid w:val="002C1DEC"/>
    <w:rsid w:val="002C7C81"/>
    <w:rsid w:val="002C7F0D"/>
    <w:rsid w:val="002F33A4"/>
    <w:rsid w:val="00313AE3"/>
    <w:rsid w:val="003205F3"/>
    <w:rsid w:val="004111C8"/>
    <w:rsid w:val="004256EA"/>
    <w:rsid w:val="0044744E"/>
    <w:rsid w:val="004526F3"/>
    <w:rsid w:val="0045374B"/>
    <w:rsid w:val="00511B62"/>
    <w:rsid w:val="0051317D"/>
    <w:rsid w:val="0055682A"/>
    <w:rsid w:val="00576D59"/>
    <w:rsid w:val="005C7ECE"/>
    <w:rsid w:val="005D7D42"/>
    <w:rsid w:val="005F79AC"/>
    <w:rsid w:val="006646FA"/>
    <w:rsid w:val="006725C3"/>
    <w:rsid w:val="006A258B"/>
    <w:rsid w:val="006E54A3"/>
    <w:rsid w:val="0070614C"/>
    <w:rsid w:val="00706E43"/>
    <w:rsid w:val="00721C78"/>
    <w:rsid w:val="0076547E"/>
    <w:rsid w:val="007B4ECE"/>
    <w:rsid w:val="007D60D9"/>
    <w:rsid w:val="007E53A8"/>
    <w:rsid w:val="0082629C"/>
    <w:rsid w:val="0083308E"/>
    <w:rsid w:val="00852083"/>
    <w:rsid w:val="008B7623"/>
    <w:rsid w:val="008C512C"/>
    <w:rsid w:val="008D4265"/>
    <w:rsid w:val="008E0568"/>
    <w:rsid w:val="00921B02"/>
    <w:rsid w:val="009704F1"/>
    <w:rsid w:val="009A1CFE"/>
    <w:rsid w:val="009A54BC"/>
    <w:rsid w:val="009D35B2"/>
    <w:rsid w:val="00A3614D"/>
    <w:rsid w:val="00A70A47"/>
    <w:rsid w:val="00A70DC3"/>
    <w:rsid w:val="00A74427"/>
    <w:rsid w:val="00A95DD9"/>
    <w:rsid w:val="00AA4A5B"/>
    <w:rsid w:val="00AA552F"/>
    <w:rsid w:val="00AD351D"/>
    <w:rsid w:val="00AE0047"/>
    <w:rsid w:val="00B13618"/>
    <w:rsid w:val="00B45B7D"/>
    <w:rsid w:val="00B62F72"/>
    <w:rsid w:val="00BD39E3"/>
    <w:rsid w:val="00C43B6B"/>
    <w:rsid w:val="00C468B3"/>
    <w:rsid w:val="00C877DA"/>
    <w:rsid w:val="00CC41D9"/>
    <w:rsid w:val="00D11C1A"/>
    <w:rsid w:val="00D13B8D"/>
    <w:rsid w:val="00D94DA6"/>
    <w:rsid w:val="00E16B93"/>
    <w:rsid w:val="00E63076"/>
    <w:rsid w:val="00EB7140"/>
    <w:rsid w:val="00F03A62"/>
    <w:rsid w:val="00F4277D"/>
    <w:rsid w:val="00F53858"/>
    <w:rsid w:val="00F64B28"/>
    <w:rsid w:val="00F93C78"/>
    <w:rsid w:val="00F94D6E"/>
    <w:rsid w:val="00FA35B4"/>
    <w:rsid w:val="00FD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7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6547E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rsid w:val="0070614C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1"/>
    <w:uiPriority w:val="99"/>
    <w:locked/>
    <w:rsid w:val="0070614C"/>
    <w:rPr>
      <w:rFonts w:ascii="Times New Roman" w:hAnsi="Times New Roman" w:cs="Times New Roman"/>
      <w:sz w:val="20"/>
      <w:szCs w:val="20"/>
      <w:lang w:val="en-US" w:eastAsia="x-none"/>
    </w:rPr>
  </w:style>
  <w:style w:type="character" w:styleId="a5">
    <w:name w:val="footnote reference"/>
    <w:basedOn w:val="a0"/>
    <w:uiPriority w:val="99"/>
    <w:rsid w:val="0070614C"/>
    <w:rPr>
      <w:rFonts w:cs="Times New Roman"/>
      <w:vertAlign w:val="superscript"/>
    </w:rPr>
  </w:style>
  <w:style w:type="character" w:styleId="a6">
    <w:name w:val="Emphasis"/>
    <w:basedOn w:val="a0"/>
    <w:uiPriority w:val="20"/>
    <w:qFormat/>
    <w:rsid w:val="0070614C"/>
    <w:rPr>
      <w:rFonts w:cs="Times New Roman"/>
      <w:i/>
    </w:rPr>
  </w:style>
  <w:style w:type="paragraph" w:styleId="a3">
    <w:name w:val="footnote text"/>
    <w:basedOn w:val="a"/>
    <w:link w:val="10"/>
    <w:uiPriority w:val="99"/>
    <w:semiHidden/>
    <w:unhideWhenUsed/>
    <w:rsid w:val="0070614C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70614C"/>
    <w:rPr>
      <w:sz w:val="20"/>
      <w:szCs w:val="20"/>
    </w:rPr>
  </w:style>
  <w:style w:type="paragraph" w:styleId="a7">
    <w:name w:val="List Paragraph"/>
    <w:basedOn w:val="a"/>
    <w:uiPriority w:val="34"/>
    <w:qFormat/>
    <w:rsid w:val="005C7EC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5322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5322B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4265"/>
  </w:style>
  <w:style w:type="paragraph" w:styleId="ab">
    <w:name w:val="footer"/>
    <w:basedOn w:val="a"/>
    <w:link w:val="ac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4265"/>
  </w:style>
  <w:style w:type="paragraph" w:styleId="ad">
    <w:name w:val="Balloon Text"/>
    <w:basedOn w:val="a"/>
    <w:link w:val="ae"/>
    <w:uiPriority w:val="99"/>
    <w:semiHidden/>
    <w:unhideWhenUsed/>
    <w:rsid w:val="001B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730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6547E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E54A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6547E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rsid w:val="0070614C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1"/>
    <w:uiPriority w:val="99"/>
    <w:locked/>
    <w:rsid w:val="0070614C"/>
    <w:rPr>
      <w:rFonts w:ascii="Times New Roman" w:hAnsi="Times New Roman" w:cs="Times New Roman"/>
      <w:sz w:val="20"/>
      <w:szCs w:val="20"/>
      <w:lang w:val="en-US" w:eastAsia="x-none"/>
    </w:rPr>
  </w:style>
  <w:style w:type="character" w:styleId="a5">
    <w:name w:val="footnote reference"/>
    <w:basedOn w:val="a0"/>
    <w:uiPriority w:val="99"/>
    <w:rsid w:val="0070614C"/>
    <w:rPr>
      <w:rFonts w:cs="Times New Roman"/>
      <w:vertAlign w:val="superscript"/>
    </w:rPr>
  </w:style>
  <w:style w:type="character" w:styleId="a6">
    <w:name w:val="Emphasis"/>
    <w:basedOn w:val="a0"/>
    <w:uiPriority w:val="20"/>
    <w:qFormat/>
    <w:rsid w:val="0070614C"/>
    <w:rPr>
      <w:rFonts w:cs="Times New Roman"/>
      <w:i/>
    </w:rPr>
  </w:style>
  <w:style w:type="paragraph" w:styleId="a3">
    <w:name w:val="footnote text"/>
    <w:basedOn w:val="a"/>
    <w:link w:val="10"/>
    <w:uiPriority w:val="99"/>
    <w:semiHidden/>
    <w:unhideWhenUsed/>
    <w:rsid w:val="0070614C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70614C"/>
    <w:rPr>
      <w:sz w:val="20"/>
      <w:szCs w:val="20"/>
    </w:rPr>
  </w:style>
  <w:style w:type="paragraph" w:styleId="a7">
    <w:name w:val="List Paragraph"/>
    <w:basedOn w:val="a"/>
    <w:uiPriority w:val="34"/>
    <w:qFormat/>
    <w:rsid w:val="005C7EC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5322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5322B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4265"/>
  </w:style>
  <w:style w:type="paragraph" w:styleId="ab">
    <w:name w:val="footer"/>
    <w:basedOn w:val="a"/>
    <w:link w:val="ac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4265"/>
  </w:style>
  <w:style w:type="paragraph" w:styleId="ad">
    <w:name w:val="Balloon Text"/>
    <w:basedOn w:val="a"/>
    <w:link w:val="ae"/>
    <w:uiPriority w:val="99"/>
    <w:semiHidden/>
    <w:unhideWhenUsed/>
    <w:rsid w:val="001B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730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6547E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E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znanium.ru/catalog/product/218130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urait.ru/bcode/5619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google.com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bcode/5587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5CAFC-8A59-4007-A97F-7D6D683B4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Тесля Наталья Борисовна</dc:creator>
  <cp:lastModifiedBy>Здоровцова Олеся Николаевна</cp:lastModifiedBy>
  <cp:revision>5</cp:revision>
  <cp:lastPrinted>2022-06-08T02:03:00Z</cp:lastPrinted>
  <dcterms:created xsi:type="dcterms:W3CDTF">2025-05-26T07:33:00Z</dcterms:created>
  <dcterms:modified xsi:type="dcterms:W3CDTF">2026-08-12T07:22:00Z</dcterms:modified>
</cp:coreProperties>
</file>